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408A3" w:rsidRDefault="004A1DA7">
      <w:pPr>
        <w:pStyle w:val="1"/>
      </w:pPr>
      <w:bookmarkStart w:id="0" w:name="_6foiuf1298s6" w:colFirst="0" w:colLast="0"/>
      <w:bookmarkStart w:id="1" w:name="_GoBack"/>
      <w:bookmarkEnd w:id="0"/>
      <w:bookmarkEnd w:id="1"/>
      <w:r>
        <w:t xml:space="preserve">Как использовать образовательные ресурсы </w:t>
      </w:r>
      <w:proofErr w:type="spellStart"/>
      <w:r>
        <w:t>Фоксфорда</w:t>
      </w:r>
      <w:proofErr w:type="spellEnd"/>
      <w:r>
        <w:t xml:space="preserve"> для обеспечения непрерывности учебного процесса</w:t>
      </w:r>
    </w:p>
    <w:p w:rsidR="005408A3" w:rsidRDefault="004A1DA7">
      <w:pPr>
        <w:rPr>
          <w:i/>
        </w:rPr>
      </w:pPr>
      <w:r>
        <w:rPr>
          <w:i/>
        </w:rPr>
        <w:t xml:space="preserve">Инструкция для учителей–предметников Вологодской области              </w:t>
      </w:r>
    </w:p>
    <w:p w:rsidR="005408A3" w:rsidRDefault="004A1DA7">
      <w:pPr>
        <w:jc w:val="center"/>
        <w:rPr>
          <w:b/>
          <w:i/>
          <w:sz w:val="28"/>
          <w:szCs w:val="28"/>
        </w:rPr>
      </w:pPr>
      <w:hyperlink r:id="rId5">
        <w:r>
          <w:rPr>
            <w:b/>
            <w:i/>
            <w:color w:val="1155CC"/>
            <w:sz w:val="28"/>
            <w:szCs w:val="28"/>
            <w:u w:val="single"/>
          </w:rPr>
          <w:t>Видео инструкция</w:t>
        </w:r>
      </w:hyperlink>
    </w:p>
    <w:p w:rsidR="005408A3" w:rsidRDefault="005408A3">
      <w:pPr>
        <w:rPr>
          <w:b/>
          <w:i/>
          <w:sz w:val="28"/>
          <w:szCs w:val="28"/>
        </w:rPr>
      </w:pPr>
    </w:p>
    <w:p w:rsidR="005408A3" w:rsidRDefault="004A1DA7">
      <w:pPr>
        <w:jc w:val="center"/>
      </w:pPr>
      <w:hyperlink r:id="rId6">
        <w:r>
          <w:rPr>
            <w:b/>
            <w:i/>
            <w:noProof/>
            <w:color w:val="1155CC"/>
            <w:sz w:val="28"/>
            <w:szCs w:val="28"/>
            <w:u w:val="single"/>
            <w:lang w:val="ru-RU"/>
          </w:rPr>
          <w:drawing>
            <wp:inline distT="114300" distB="114300" distL="114300" distR="114300">
              <wp:extent cx="4227955" cy="2365013"/>
              <wp:effectExtent l="0" t="0" r="0" b="0"/>
              <wp:docPr id="14" name="image1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7955" cy="236501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5408A3" w:rsidRDefault="005408A3">
      <w:pPr>
        <w:rPr>
          <w:b/>
          <w:i/>
          <w:sz w:val="28"/>
          <w:szCs w:val="28"/>
        </w:rPr>
      </w:pPr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Рекомендуем использовать для работы любой современный браузер — например, </w:t>
      </w:r>
      <w:proofErr w:type="spellStart"/>
      <w:r>
        <w:rPr>
          <w:b/>
          <w:sz w:val="28"/>
          <w:szCs w:val="28"/>
        </w:rPr>
        <w:t>Google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Chrome</w:t>
      </w:r>
      <w:proofErr w:type="spellEnd"/>
      <w:r>
        <w:rPr>
          <w:b/>
          <w:sz w:val="28"/>
          <w:szCs w:val="28"/>
        </w:rPr>
        <w:t xml:space="preserve"> или Яндекс Браузер.</w:t>
      </w:r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Зарегистрируйтесь </w:t>
      </w:r>
      <w:r>
        <w:rPr>
          <w:sz w:val="28"/>
          <w:szCs w:val="28"/>
        </w:rPr>
        <w:t xml:space="preserve">по ссылке </w:t>
      </w:r>
      <w:hyperlink r:id="rId8">
        <w:r>
          <w:rPr>
            <w:color w:val="1155CC"/>
            <w:sz w:val="28"/>
            <w:szCs w:val="28"/>
            <w:u w:val="single"/>
          </w:rPr>
          <w:t>foxford.ru/I/</w:t>
        </w:r>
        <w:proofErr w:type="spellStart"/>
        <w:r>
          <w:rPr>
            <w:color w:val="1155CC"/>
            <w:sz w:val="28"/>
            <w:szCs w:val="28"/>
            <w:u w:val="single"/>
          </w:rPr>
          <w:t>Wux</w:t>
        </w:r>
        <w:proofErr w:type="spellEnd"/>
      </w:hyperlink>
      <w:r>
        <w:rPr>
          <w:sz w:val="28"/>
          <w:szCs w:val="28"/>
        </w:rPr>
        <w:t>, указав рол</w:t>
      </w:r>
      <w:r>
        <w:rPr>
          <w:sz w:val="28"/>
          <w:szCs w:val="28"/>
        </w:rPr>
        <w:t xml:space="preserve">ь </w:t>
      </w:r>
      <w:r>
        <w:rPr>
          <w:b/>
          <w:sz w:val="28"/>
          <w:szCs w:val="28"/>
        </w:rPr>
        <w:t>«Учитель»</w:t>
      </w:r>
      <w:r>
        <w:rPr>
          <w:sz w:val="28"/>
          <w:szCs w:val="28"/>
        </w:rPr>
        <w:t xml:space="preserve">, и зайдите на сайт под своей учётной записью. </w:t>
      </w:r>
    </w:p>
    <w:p w:rsidR="005408A3" w:rsidRDefault="004A1DA7">
      <w:pPr>
        <w:numPr>
          <w:ilvl w:val="1"/>
          <w:numId w:val="1"/>
        </w:numPr>
      </w:pPr>
      <w:r>
        <w:t>Форма регистрации выглядит так:</w:t>
      </w:r>
    </w:p>
    <w:p w:rsidR="005408A3" w:rsidRDefault="004A1DA7">
      <w:pPr>
        <w:ind w:left="1440"/>
      </w:pP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3252788" cy="2986728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98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5408A3" w:rsidRDefault="004A1DA7">
      <w:pPr>
        <w:numPr>
          <w:ilvl w:val="1"/>
          <w:numId w:val="1"/>
        </w:numPr>
      </w:pPr>
      <w:r>
        <w:t>Если Вы уже зарегистрированы, повторно регистрироваться не нужно — просто зайдите в свой аккаунт.</w:t>
      </w:r>
    </w:p>
    <w:p w:rsidR="005408A3" w:rsidRDefault="004A1DA7">
      <w:pPr>
        <w:numPr>
          <w:ilvl w:val="1"/>
          <w:numId w:val="1"/>
        </w:numPr>
      </w:pPr>
      <w:r>
        <w:t xml:space="preserve">После регистрации </w:t>
      </w:r>
      <w:r>
        <w:rPr>
          <w:color w:val="B45F06"/>
        </w:rPr>
        <w:t>укажите населённый пункт и школу</w:t>
      </w:r>
      <w:r>
        <w:t xml:space="preserve"> в настройках</w:t>
      </w:r>
      <w:r>
        <w:t xml:space="preserve"> своего профиля. </w:t>
      </w:r>
    </w:p>
    <w:p w:rsidR="005408A3" w:rsidRDefault="005408A3">
      <w:pPr>
        <w:widowControl w:val="0"/>
        <w:spacing w:after="200" w:line="360" w:lineRule="auto"/>
        <w:rPr>
          <w:b/>
          <w:sz w:val="24"/>
          <w:szCs w:val="24"/>
        </w:rPr>
      </w:pPr>
    </w:p>
    <w:p w:rsidR="005408A3" w:rsidRDefault="004A1DA7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Обязательно заполните профиль на сайте, для редактирования профиля нажмите на шестеренку в меню: </w:t>
      </w:r>
    </w:p>
    <w:p w:rsidR="005408A3" w:rsidRDefault="004A1DA7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2519363" cy="552772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552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5408A3">
      <w:pPr>
        <w:widowControl w:val="0"/>
        <w:spacing w:after="200" w:line="360" w:lineRule="auto"/>
        <w:rPr>
          <w:sz w:val="24"/>
          <w:szCs w:val="24"/>
        </w:rPr>
      </w:pPr>
    </w:p>
    <w:p w:rsidR="005408A3" w:rsidRDefault="004A1DA7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Укажите школу, в которой вы работаете</w:t>
      </w:r>
    </w:p>
    <w:p w:rsidR="005408A3" w:rsidRDefault="004A1DA7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734050" cy="18542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widowControl w:val="0"/>
        <w:spacing w:after="20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Если вы </w:t>
      </w:r>
      <w:r>
        <w:rPr>
          <w:b/>
          <w:sz w:val="24"/>
          <w:szCs w:val="24"/>
        </w:rPr>
        <w:t>не можете найти свою школу</w:t>
      </w:r>
      <w:r>
        <w:rPr>
          <w:sz w:val="24"/>
          <w:szCs w:val="24"/>
        </w:rPr>
        <w:t xml:space="preserve"> в личном кабинете, то заполните форму по ссылке ниже и мы вскоре вам </w:t>
      </w:r>
      <w:proofErr w:type="gramStart"/>
      <w:r>
        <w:rPr>
          <w:sz w:val="24"/>
          <w:szCs w:val="24"/>
        </w:rPr>
        <w:t>поможем:</w:t>
      </w:r>
      <w:r>
        <w:rPr>
          <w:sz w:val="24"/>
          <w:szCs w:val="24"/>
        </w:rPr>
        <w:br/>
      </w:r>
      <w:hyperlink r:id="rId12">
        <w:r>
          <w:rPr>
            <w:color w:val="1155CC"/>
            <w:sz w:val="24"/>
            <w:szCs w:val="24"/>
            <w:u w:val="single"/>
          </w:rPr>
          <w:t>https://forms.gle/bfXtLcQ566jmutgf8</w:t>
        </w:r>
        <w:proofErr w:type="gramEnd"/>
      </w:hyperlink>
    </w:p>
    <w:p w:rsidR="005408A3" w:rsidRDefault="004A1DA7">
      <w:pPr>
        <w:widowControl w:val="0"/>
        <w:spacing w:after="20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Если вы нашли школу, но она </w:t>
      </w:r>
      <w:r>
        <w:rPr>
          <w:b/>
          <w:sz w:val="24"/>
          <w:szCs w:val="24"/>
        </w:rPr>
        <w:t>указана неверно</w:t>
      </w:r>
      <w:r>
        <w:rPr>
          <w:sz w:val="24"/>
          <w:szCs w:val="24"/>
        </w:rPr>
        <w:t>, то заполните другую форму, чтобы мы помог</w:t>
      </w:r>
      <w:r>
        <w:rPr>
          <w:sz w:val="24"/>
          <w:szCs w:val="24"/>
        </w:rPr>
        <w:t>ли вам оперативно:</w:t>
      </w:r>
    </w:p>
    <w:p w:rsidR="005408A3" w:rsidRDefault="004A1DA7">
      <w:pPr>
        <w:widowControl w:val="0"/>
        <w:spacing w:after="200" w:line="360" w:lineRule="auto"/>
        <w:ind w:left="720"/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https://forms.gle/sdiqZMWKs7GFX3nu5</w:t>
        </w:r>
      </w:hyperlink>
    </w:p>
    <w:p w:rsidR="005408A3" w:rsidRDefault="005408A3"/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свои предметы на странице </w:t>
      </w:r>
      <w:hyperlink r:id="rId14">
        <w:r>
          <w:rPr>
            <w:color w:val="1155CC"/>
            <w:sz w:val="28"/>
            <w:szCs w:val="28"/>
            <w:u w:val="single"/>
          </w:rPr>
          <w:t>kvo.foxford.ru/</w:t>
        </w:r>
        <w:proofErr w:type="spellStart"/>
        <w:r>
          <w:rPr>
            <w:color w:val="1155CC"/>
            <w:sz w:val="28"/>
            <w:szCs w:val="28"/>
            <w:u w:val="single"/>
          </w:rPr>
          <w:t>access</w:t>
        </w:r>
        <w:proofErr w:type="spellEnd"/>
        <w:r>
          <w:rPr>
            <w:color w:val="1155CC"/>
            <w:sz w:val="28"/>
            <w:szCs w:val="28"/>
            <w:u w:val="single"/>
          </w:rPr>
          <w:t>/</w:t>
        </w:r>
        <w:proofErr w:type="spellStart"/>
        <w:r>
          <w:rPr>
            <w:color w:val="1155CC"/>
            <w:sz w:val="28"/>
            <w:szCs w:val="28"/>
            <w:u w:val="single"/>
          </w:rPr>
          <w:t>teacher</w:t>
        </w:r>
        <w:proofErr w:type="spellEnd"/>
      </w:hyperlink>
      <w:r>
        <w:rPr>
          <w:sz w:val="28"/>
          <w:szCs w:val="28"/>
        </w:rPr>
        <w:t>.</w:t>
      </w:r>
    </w:p>
    <w:p w:rsidR="005408A3" w:rsidRDefault="004A1DA7">
      <w:pPr>
        <w:numPr>
          <w:ilvl w:val="1"/>
          <w:numId w:val="1"/>
        </w:numPr>
      </w:pPr>
      <w:r>
        <w:t>После этого у Вас в личном кабинете автоматически появятся все курсы по выбранным предметам.</w:t>
      </w:r>
    </w:p>
    <w:p w:rsidR="005408A3" w:rsidRDefault="004A1DA7">
      <w:pPr>
        <w:numPr>
          <w:ilvl w:val="1"/>
          <w:numId w:val="1"/>
        </w:numPr>
      </w:pPr>
      <w:r>
        <w:t>Вам нужно зайти в личный кабинет на вкладку Мои курсы</w:t>
      </w:r>
    </w:p>
    <w:p w:rsidR="005408A3" w:rsidRDefault="004A1DA7">
      <w:r>
        <w:rPr>
          <w:noProof/>
          <w:lang w:val="ru-RU"/>
        </w:rPr>
        <w:drawing>
          <wp:inline distT="114300" distB="114300" distL="114300" distR="114300">
            <wp:extent cx="5734050" cy="8001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Определитесь</w:t>
      </w:r>
      <w:r>
        <w:rPr>
          <w:sz w:val="28"/>
          <w:szCs w:val="28"/>
        </w:rPr>
        <w:t xml:space="preserve"> с темой, которую Ваши ученики должны сейчас пройти.</w:t>
      </w:r>
    </w:p>
    <w:p w:rsidR="005408A3" w:rsidRDefault="004A1DA7">
      <w:pPr>
        <w:numPr>
          <w:ilvl w:val="1"/>
          <w:numId w:val="1"/>
        </w:numPr>
      </w:pPr>
      <w:proofErr w:type="gramStart"/>
      <w:r>
        <w:t>в</w:t>
      </w:r>
      <w:proofErr w:type="gramEnd"/>
      <w:r>
        <w:t xml:space="preserve"> соответствии с вашим календарно-тематиче</w:t>
      </w:r>
      <w:r>
        <w:t>ским планом.</w:t>
      </w:r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Подберите</w:t>
      </w:r>
      <w:r>
        <w:rPr>
          <w:sz w:val="28"/>
          <w:szCs w:val="28"/>
        </w:rPr>
        <w:t xml:space="preserve"> нужное занятие (одно или несколько). </w:t>
      </w:r>
    </w:p>
    <w:p w:rsidR="005408A3" w:rsidRDefault="004A1DA7">
      <w:pPr>
        <w:numPr>
          <w:ilvl w:val="1"/>
          <w:numId w:val="1"/>
        </w:numPr>
      </w:pPr>
      <w:r>
        <w:t xml:space="preserve">Вы можете посмотреть содержимое курсов в личном кабинете или воспользоваться </w:t>
      </w:r>
      <w:hyperlink r:id="rId16" w:anchor="gid=0">
        <w:r>
          <w:rPr>
            <w:color w:val="1155CC"/>
            <w:u w:val="single"/>
          </w:rPr>
          <w:t>этой таблицей соответствия между темами и занятиями</w:t>
        </w:r>
      </w:hyperlink>
      <w:r>
        <w:t xml:space="preserve">.  </w:t>
      </w:r>
    </w:p>
    <w:p w:rsidR="005408A3" w:rsidRDefault="004A1DA7">
      <w:pPr>
        <w:numPr>
          <w:ilvl w:val="1"/>
          <w:numId w:val="1"/>
        </w:numPr>
      </w:pPr>
      <w:r>
        <w:t>В занятие входят запись лекции и задачи для тренировки.</w:t>
      </w:r>
    </w:p>
    <w:p w:rsidR="005408A3" w:rsidRDefault="004A1DA7">
      <w:pPr>
        <w:numPr>
          <w:ilvl w:val="1"/>
          <w:numId w:val="1"/>
        </w:numPr>
      </w:pPr>
      <w:r>
        <w:lastRenderedPageBreak/>
        <w:t xml:space="preserve">Пример: </w:t>
      </w:r>
      <w:r>
        <w:rPr>
          <w:noProof/>
          <w:lang w:val="ru-RU"/>
        </w:rPr>
        <w:drawing>
          <wp:inline distT="114300" distB="114300" distL="114300" distR="114300">
            <wp:extent cx="5734050" cy="297180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Скопируйте </w:t>
      </w:r>
      <w:r>
        <w:rPr>
          <w:sz w:val="28"/>
          <w:szCs w:val="28"/>
        </w:rPr>
        <w:t>из адресной строки ссылку, соответствующую нужному занятию.</w:t>
      </w:r>
    </w:p>
    <w:p w:rsidR="005408A3" w:rsidRDefault="004A1DA7">
      <w:pPr>
        <w:ind w:left="1440"/>
      </w:pPr>
      <w:proofErr w:type="gramStart"/>
      <w:r>
        <w:t>пример</w:t>
      </w:r>
      <w:proofErr w:type="gramEnd"/>
      <w:r>
        <w:t xml:space="preserve"> ссылки: </w:t>
      </w:r>
      <w:hyperlink r:id="rId18">
        <w:r>
          <w:rPr>
            <w:color w:val="1155CC"/>
            <w:u w:val="single"/>
          </w:rPr>
          <w:t>https://foxford.ru/courses/1641/lessons/36278</w:t>
        </w:r>
      </w:hyperlink>
    </w:p>
    <w:p w:rsidR="005408A3" w:rsidRDefault="005408A3"/>
    <w:p w:rsidR="005408A3" w:rsidRDefault="004A1DA7">
      <w:pPr>
        <w:ind w:left="1440"/>
      </w:pPr>
      <w:r>
        <w:rPr>
          <w:noProof/>
          <w:lang w:val="ru-RU"/>
        </w:rPr>
        <w:drawing>
          <wp:inline distT="114300" distB="114300" distL="114300" distR="114300">
            <wp:extent cx="5734050" cy="175260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Отправьте</w:t>
      </w:r>
      <w:r>
        <w:rPr>
          <w:sz w:val="28"/>
          <w:szCs w:val="28"/>
        </w:rPr>
        <w:t xml:space="preserve"> ученикам ссылку через электронный журнал или любым другим удобным способом. </w:t>
      </w:r>
    </w:p>
    <w:p w:rsidR="005408A3" w:rsidRDefault="005408A3">
      <w:pPr>
        <w:ind w:left="1440"/>
      </w:pPr>
    </w:p>
    <w:p w:rsidR="005408A3" w:rsidRDefault="004A1DA7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4050" cy="48260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5408A3">
      <w:pPr>
        <w:rPr>
          <w:b/>
          <w:sz w:val="28"/>
          <w:szCs w:val="28"/>
        </w:rPr>
      </w:pPr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Если у школьника не открывается доступ, </w:t>
      </w:r>
      <w:r>
        <w:rPr>
          <w:sz w:val="28"/>
          <w:szCs w:val="28"/>
        </w:rPr>
        <w:t>когда он пере</w:t>
      </w:r>
      <w:r>
        <w:rPr>
          <w:sz w:val="28"/>
          <w:szCs w:val="28"/>
        </w:rPr>
        <w:t xml:space="preserve">ходит по ссылке (например, его перебрасывает на страницу курса, где предлагается оплатить), вам необходимо </w:t>
      </w:r>
      <w:r>
        <w:rPr>
          <w:b/>
          <w:sz w:val="28"/>
          <w:szCs w:val="28"/>
        </w:rPr>
        <w:t xml:space="preserve">попросить школьника выполнить </w:t>
      </w:r>
      <w:hyperlink r:id="rId21">
        <w:r>
          <w:rPr>
            <w:b/>
            <w:color w:val="1155CC"/>
            <w:sz w:val="28"/>
            <w:szCs w:val="28"/>
            <w:u w:val="single"/>
          </w:rPr>
          <w:t>инструкции</w:t>
        </w:r>
      </w:hyperlink>
      <w:r>
        <w:rPr>
          <w:sz w:val="28"/>
          <w:szCs w:val="28"/>
        </w:rPr>
        <w:t xml:space="preserve"> на сайте </w:t>
      </w:r>
      <w:hyperlink r:id="rId22">
        <w:r>
          <w:rPr>
            <w:color w:val="1155CC"/>
            <w:sz w:val="28"/>
            <w:szCs w:val="28"/>
            <w:u w:val="single"/>
          </w:rPr>
          <w:t>https://kvo.foxford.ru/</w:t>
        </w:r>
      </w:hyperlink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Проконтролируйте</w:t>
      </w:r>
      <w:r>
        <w:rPr>
          <w:sz w:val="28"/>
          <w:szCs w:val="28"/>
        </w:rPr>
        <w:t xml:space="preserve"> выполнение школьниками задания</w:t>
      </w:r>
    </w:p>
    <w:p w:rsidR="005408A3" w:rsidRDefault="004A1DA7">
      <w:pPr>
        <w:numPr>
          <w:ilvl w:val="1"/>
          <w:numId w:val="1"/>
        </w:numPr>
      </w:pPr>
      <w:r>
        <w:t>Вы сможете контролировать выполнение заданий учениками в отчете, смотрите раздел ниже</w:t>
      </w:r>
    </w:p>
    <w:p w:rsidR="005408A3" w:rsidRDefault="004A1DA7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Выставите</w:t>
      </w:r>
      <w:r>
        <w:rPr>
          <w:sz w:val="28"/>
          <w:szCs w:val="28"/>
        </w:rPr>
        <w:t xml:space="preserve"> школьникам отметки (при необходимости) в электр</w:t>
      </w:r>
      <w:r>
        <w:rPr>
          <w:sz w:val="28"/>
          <w:szCs w:val="28"/>
        </w:rPr>
        <w:t xml:space="preserve">онный журнал за проделанную работу. </w:t>
      </w:r>
    </w:p>
    <w:p w:rsidR="005408A3" w:rsidRDefault="004A1DA7">
      <w:pPr>
        <w:numPr>
          <w:ilvl w:val="1"/>
          <w:numId w:val="1"/>
        </w:numPr>
      </w:pPr>
      <w:r>
        <w:t>Вы сможете выставлять отметки по выполненным заданиям учеников в отчете, смотрите раздел ниже</w:t>
      </w:r>
    </w:p>
    <w:p w:rsidR="005408A3" w:rsidRDefault="004A1DA7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 xml:space="preserve">Обратите внимание, </w:t>
      </w:r>
      <w:r>
        <w:rPr>
          <w:sz w:val="28"/>
          <w:szCs w:val="28"/>
        </w:rPr>
        <w:t>что в роли предметного учителя вы не регистрируете свой класс. Это делает классный руководитель один раз д</w:t>
      </w:r>
      <w:r>
        <w:rPr>
          <w:sz w:val="28"/>
          <w:szCs w:val="28"/>
        </w:rPr>
        <w:t>ля каждого своего класса.</w:t>
      </w:r>
      <w:r>
        <w:t xml:space="preserve"> </w:t>
      </w:r>
    </w:p>
    <w:p w:rsidR="005408A3" w:rsidRDefault="004A1DA7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 xml:space="preserve">Обратите внимание, </w:t>
      </w:r>
      <w:r>
        <w:rPr>
          <w:sz w:val="28"/>
          <w:szCs w:val="28"/>
        </w:rPr>
        <w:t>что зарегистрированных школьников может видеть классный руководитель. Он отвечает за то, что весь его класс зарегистрирован.</w:t>
      </w:r>
    </w:p>
    <w:p w:rsidR="005408A3" w:rsidRDefault="004A1DA7">
      <w:pPr>
        <w:pStyle w:val="1"/>
      </w:pPr>
      <w:bookmarkStart w:id="2" w:name="_zem7tbncqtqx" w:colFirst="0" w:colLast="0"/>
      <w:bookmarkEnd w:id="2"/>
      <w:r>
        <w:lastRenderedPageBreak/>
        <w:t>Как посмотреть статистику</w:t>
      </w:r>
    </w:p>
    <w:p w:rsidR="005408A3" w:rsidRDefault="004A1DA7">
      <w:pPr>
        <w:pStyle w:val="2"/>
      </w:pPr>
      <w:bookmarkStart w:id="3" w:name="_p9l18sj2fztk" w:colFirst="0" w:colLast="0"/>
      <w:bookmarkEnd w:id="3"/>
      <w:r>
        <w:t>Если вы выступаете в роли классного руководителя этого класса</w:t>
      </w:r>
    </w:p>
    <w:p w:rsidR="005408A3" w:rsidRDefault="004A1DA7">
      <w:pPr>
        <w:numPr>
          <w:ilvl w:val="0"/>
          <w:numId w:val="5"/>
        </w:numPr>
      </w:pPr>
      <w:r>
        <w:t xml:space="preserve">Перейдите в </w:t>
      </w:r>
      <w:r>
        <w:rPr>
          <w:b/>
        </w:rPr>
        <w:t>Мои классы</w:t>
      </w:r>
    </w:p>
    <w:p w:rsidR="005408A3" w:rsidRDefault="004A1DA7">
      <w:pPr>
        <w:jc w:val="center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2168154" cy="2052638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 r="69638" b="51028"/>
                    <a:stretch>
                      <a:fillRect/>
                    </a:stretch>
                  </pic:blipFill>
                  <pic:spPr>
                    <a:xfrm>
                      <a:off x="0" y="0"/>
                      <a:ext cx="2168154" cy="205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numPr>
          <w:ilvl w:val="0"/>
          <w:numId w:val="5"/>
        </w:numPr>
      </w:pPr>
      <w:r>
        <w:t>Откройте карточку курса</w:t>
      </w:r>
    </w:p>
    <w:p w:rsidR="005408A3" w:rsidRDefault="004A1DA7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108586" cy="2395538"/>
            <wp:effectExtent l="0" t="0" r="0" b="0"/>
            <wp:docPr id="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586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numPr>
          <w:ilvl w:val="0"/>
          <w:numId w:val="5"/>
        </w:numPr>
      </w:pPr>
      <w:r>
        <w:t>Если не видите карточку курса, нажмите на “</w:t>
      </w:r>
      <w:r>
        <w:rPr>
          <w:b/>
        </w:rPr>
        <w:t>Посмотреть все курсы</w:t>
      </w:r>
      <w:r>
        <w:t>”</w:t>
      </w:r>
    </w:p>
    <w:p w:rsidR="005408A3" w:rsidRDefault="004A1DA7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024313" cy="169185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1691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5408A3"/>
    <w:p w:rsidR="005408A3" w:rsidRDefault="004A1DA7">
      <w:pPr>
        <w:pStyle w:val="2"/>
      </w:pPr>
      <w:bookmarkStart w:id="4" w:name="_5zymzu3slkd" w:colFirst="0" w:colLast="0"/>
      <w:bookmarkEnd w:id="4"/>
      <w:r>
        <w:t>Если вы учитель-предметник</w:t>
      </w:r>
    </w:p>
    <w:p w:rsidR="005408A3" w:rsidRDefault="004A1DA7">
      <w:pPr>
        <w:numPr>
          <w:ilvl w:val="0"/>
          <w:numId w:val="3"/>
        </w:numPr>
      </w:pPr>
      <w:r>
        <w:t>Обратитесь к классному руководителю</w:t>
      </w:r>
    </w:p>
    <w:p w:rsidR="005408A3" w:rsidRDefault="004A1DA7">
      <w:pPr>
        <w:numPr>
          <w:ilvl w:val="0"/>
          <w:numId w:val="3"/>
        </w:numPr>
      </w:pPr>
      <w:r>
        <w:t>Получите ссылку для просмотра успеваемости каждого класса</w:t>
      </w:r>
    </w:p>
    <w:p w:rsidR="005408A3" w:rsidRDefault="004A1DA7">
      <w:pPr>
        <w:numPr>
          <w:ilvl w:val="0"/>
          <w:numId w:val="3"/>
        </w:numPr>
      </w:pPr>
      <w:r>
        <w:t>Перейдите по ссылке, вам будут доступны данные по классу</w:t>
      </w:r>
    </w:p>
    <w:p w:rsidR="005408A3" w:rsidRDefault="004A1DA7">
      <w:pPr>
        <w:numPr>
          <w:ilvl w:val="0"/>
          <w:numId w:val="3"/>
        </w:numPr>
      </w:pPr>
      <w:r>
        <w:t>Сохраните ссылку в удобном месте</w:t>
      </w:r>
    </w:p>
    <w:p w:rsidR="005408A3" w:rsidRDefault="004A1DA7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024313" cy="1691854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1691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5408A3"/>
    <w:p w:rsidR="005408A3" w:rsidRDefault="004A1DA7">
      <w:pPr>
        <w:pStyle w:val="1"/>
      </w:pPr>
      <w:bookmarkStart w:id="5" w:name="_6enlr23jsokp" w:colFirst="0" w:colLast="0"/>
      <w:bookmarkEnd w:id="5"/>
      <w:r>
        <w:t>Какие данные отображаются</w:t>
      </w:r>
    </w:p>
    <w:p w:rsidR="005408A3" w:rsidRDefault="004A1DA7">
      <w:pPr>
        <w:pStyle w:val="2"/>
      </w:pPr>
      <w:bookmarkStart w:id="6" w:name="_7serdthnfjmz" w:colFirst="0" w:colLast="0"/>
      <w:bookmarkEnd w:id="6"/>
      <w:r>
        <w:t>Страница курса</w:t>
      </w:r>
    </w:p>
    <w:p w:rsidR="005408A3" w:rsidRDefault="004A1DA7">
      <w:r>
        <w:rPr>
          <w:noProof/>
          <w:lang w:val="ru-RU"/>
        </w:rPr>
        <w:drawing>
          <wp:inline distT="114300" distB="114300" distL="114300" distR="114300">
            <wp:extent cx="4672013" cy="2748776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2748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numPr>
          <w:ilvl w:val="0"/>
          <w:numId w:val="4"/>
        </w:numPr>
      </w:pPr>
      <w:r>
        <w:t>Занятия/темы в курсе</w:t>
      </w:r>
    </w:p>
    <w:p w:rsidR="005408A3" w:rsidRDefault="004A1DA7">
      <w:pPr>
        <w:numPr>
          <w:ilvl w:val="0"/>
          <w:numId w:val="4"/>
        </w:numPr>
      </w:pPr>
      <w:r>
        <w:t xml:space="preserve">Количество учеников открывших </w:t>
      </w:r>
      <w:proofErr w:type="spellStart"/>
      <w:r>
        <w:t>видеоурок</w:t>
      </w:r>
      <w:proofErr w:type="spellEnd"/>
      <w:r>
        <w:t xml:space="preserve"> </w:t>
      </w:r>
    </w:p>
    <w:p w:rsidR="005408A3" w:rsidRDefault="004A1DA7">
      <w:pPr>
        <w:numPr>
          <w:ilvl w:val="0"/>
          <w:numId w:val="4"/>
        </w:numPr>
      </w:pPr>
      <w:r>
        <w:t>Количество учеников, решавших задачи</w:t>
      </w:r>
    </w:p>
    <w:p w:rsidR="005408A3" w:rsidRDefault="004A1DA7">
      <w:pPr>
        <w:numPr>
          <w:ilvl w:val="0"/>
          <w:numId w:val="4"/>
        </w:numPr>
      </w:pPr>
      <w:r>
        <w:t>Переход к результатам учеников</w:t>
      </w:r>
    </w:p>
    <w:p w:rsidR="005408A3" w:rsidRDefault="004A1DA7">
      <w:pPr>
        <w:pStyle w:val="2"/>
      </w:pPr>
      <w:bookmarkStart w:id="7" w:name="_3oid14nerbhb" w:colFirst="0" w:colLast="0"/>
      <w:bookmarkEnd w:id="7"/>
      <w:r>
        <w:lastRenderedPageBreak/>
        <w:t>Страница занятия</w:t>
      </w:r>
    </w:p>
    <w:p w:rsidR="005408A3" w:rsidRDefault="004A1DA7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4710113" cy="2828376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828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8A3" w:rsidRDefault="004A1DA7">
      <w:pPr>
        <w:numPr>
          <w:ilvl w:val="0"/>
          <w:numId w:val="2"/>
        </w:numPr>
      </w:pPr>
      <w:r>
        <w:t>Список учеников</w:t>
      </w:r>
    </w:p>
    <w:p w:rsidR="005408A3" w:rsidRDefault="004A1DA7">
      <w:pPr>
        <w:numPr>
          <w:ilvl w:val="0"/>
          <w:numId w:val="2"/>
        </w:numPr>
      </w:pPr>
      <w:r>
        <w:t>Просмотр урока</w:t>
      </w:r>
    </w:p>
    <w:p w:rsidR="005408A3" w:rsidRDefault="004A1DA7">
      <w:pPr>
        <w:numPr>
          <w:ilvl w:val="0"/>
          <w:numId w:val="2"/>
        </w:numPr>
      </w:pPr>
      <w:r>
        <w:t>Решение задач</w:t>
      </w:r>
    </w:p>
    <w:p w:rsidR="005408A3" w:rsidRDefault="004A1DA7">
      <w:pPr>
        <w:pStyle w:val="1"/>
        <w:keepNext w:val="0"/>
        <w:keepLines w:val="0"/>
        <w:widowControl w:val="0"/>
        <w:spacing w:before="480" w:line="360" w:lineRule="auto"/>
        <w:ind w:left="-30"/>
        <w:rPr>
          <w:b/>
          <w:sz w:val="36"/>
          <w:szCs w:val="36"/>
        </w:rPr>
      </w:pPr>
      <w:bookmarkStart w:id="8" w:name="_1bpaplujco1" w:colFirst="0" w:colLast="0"/>
      <w:bookmarkEnd w:id="8"/>
      <w:r>
        <w:rPr>
          <w:b/>
          <w:sz w:val="36"/>
          <w:szCs w:val="36"/>
        </w:rPr>
        <w:t>Остались вопросы?</w:t>
      </w:r>
    </w:p>
    <w:p w:rsidR="005408A3" w:rsidRDefault="004A1DA7">
      <w:pPr>
        <w:widowControl w:val="0"/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Обратитесь к техническому специалисту в вашей школе. Директор должен был назначить такого человека. Постарайтесь с техническим специалистом найти ответ на ваш вопрос. Если вопрос не решился, пишите на </w:t>
      </w:r>
      <w:hyperlink r:id="rId28">
        <w:r>
          <w:rPr>
            <w:color w:val="1155CC"/>
            <w:sz w:val="24"/>
            <w:szCs w:val="24"/>
            <w:u w:val="single"/>
          </w:rPr>
          <w:t>vo@foxford.ru</w:t>
        </w:r>
      </w:hyperlink>
      <w:r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копией на почту техническому специалисту. </w:t>
      </w:r>
    </w:p>
    <w:p w:rsidR="005408A3" w:rsidRDefault="005408A3">
      <w:pPr>
        <w:rPr>
          <w:sz w:val="28"/>
          <w:szCs w:val="28"/>
        </w:rPr>
      </w:pPr>
    </w:p>
    <w:sectPr w:rsidR="005408A3">
      <w:pgSz w:w="11906" w:h="16838"/>
      <w:pgMar w:top="566" w:right="1440" w:bottom="56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D3782"/>
    <w:multiLevelType w:val="multilevel"/>
    <w:tmpl w:val="4560EF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FD76089"/>
    <w:multiLevelType w:val="multilevel"/>
    <w:tmpl w:val="5216AB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85D2952"/>
    <w:multiLevelType w:val="multilevel"/>
    <w:tmpl w:val="AD74C40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B125F5C"/>
    <w:multiLevelType w:val="multilevel"/>
    <w:tmpl w:val="3124B64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6F93338F"/>
    <w:multiLevelType w:val="multilevel"/>
    <w:tmpl w:val="7FE0529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A3"/>
    <w:rsid w:val="004A1DA7"/>
    <w:rsid w:val="0054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56CFC-2BBB-4FA1-B455-33DA05E9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xford.ru/I/Wux" TargetMode="External"/><Relationship Id="rId13" Type="http://schemas.openxmlformats.org/officeDocument/2006/relationships/hyperlink" Target="https://forms.gle/sdiqZMWKs7GFX3nu5" TargetMode="External"/><Relationship Id="rId18" Type="http://schemas.openxmlformats.org/officeDocument/2006/relationships/hyperlink" Target="https://foxford.ru/courses/1641/lessons/36278" TargetMode="External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https://drive.google.com/open?id=1HGORPt-6YI-TtFyeX8rp2jT5ytWuB3dMWWLnmcSFqk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forms.gle/bfXtLcQ566jmutgf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ggQK4KN-zYXFyWW0xIEw3jT-L17y7xYEdF-VZOfCtyI/edit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Ta9MU43pkD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jpg"/><Relationship Id="rId5" Type="http://schemas.openxmlformats.org/officeDocument/2006/relationships/hyperlink" Target="https://youtu.be/Ta9MU43pkDw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jpg"/><Relationship Id="rId28" Type="http://schemas.openxmlformats.org/officeDocument/2006/relationships/hyperlink" Target="mailto:vo@foxford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kvo.foxford.ru/access/teacher" TargetMode="External"/><Relationship Id="rId22" Type="http://schemas.openxmlformats.org/officeDocument/2006/relationships/hyperlink" Target="https://kvo.foxford.ru/" TargetMode="Externa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2020-04-02T13:41:00Z</dcterms:created>
  <dcterms:modified xsi:type="dcterms:W3CDTF">2020-04-02T13:41:00Z</dcterms:modified>
</cp:coreProperties>
</file>