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C1" w:rsidRDefault="00342BC4" w:rsidP="005467C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29055" cy="1329055"/>
            <wp:effectExtent l="0" t="0" r="4445" b="4445"/>
            <wp:docPr id="1" name="Рисунок 1" descr="Описание: F:\ГЕРБ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ГЕРБ 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4C1" w:rsidRPr="00B86EAA" w:rsidRDefault="00DE74C1" w:rsidP="005467C3">
      <w:pPr>
        <w:jc w:val="center"/>
        <w:rPr>
          <w:color w:val="0033CC"/>
          <w:sz w:val="28"/>
          <w:szCs w:val="28"/>
        </w:rPr>
      </w:pPr>
    </w:p>
    <w:p w:rsidR="005467C3" w:rsidRPr="004319F2" w:rsidRDefault="00BE4566" w:rsidP="00234DDB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 w:rsidRPr="004319F2">
        <w:rPr>
          <w:rFonts w:ascii="Tahoma" w:hAnsi="Tahoma" w:cs="Tahoma"/>
          <w:b/>
          <w:color w:val="0033CC"/>
          <w:sz w:val="26"/>
          <w:szCs w:val="26"/>
        </w:rPr>
        <w:t xml:space="preserve">Главное управление МЧС России по Вологодской области осуществляет отбор кандидатов </w:t>
      </w:r>
      <w:r w:rsidR="008F0FA0">
        <w:rPr>
          <w:rFonts w:ascii="Tahoma" w:hAnsi="Tahoma" w:cs="Tahoma"/>
          <w:b/>
          <w:color w:val="0033CC"/>
          <w:sz w:val="26"/>
          <w:szCs w:val="26"/>
        </w:rPr>
        <w:t xml:space="preserve">на учебу </w:t>
      </w:r>
      <w:r w:rsidRPr="004319F2">
        <w:rPr>
          <w:rFonts w:ascii="Tahoma" w:hAnsi="Tahoma" w:cs="Tahoma"/>
          <w:b/>
          <w:color w:val="0033CC"/>
          <w:sz w:val="26"/>
          <w:szCs w:val="26"/>
        </w:rPr>
        <w:t>в о</w:t>
      </w:r>
      <w:r w:rsidR="008D2511" w:rsidRPr="004319F2">
        <w:rPr>
          <w:rFonts w:ascii="Tahoma" w:hAnsi="Tahoma" w:cs="Tahoma"/>
          <w:b/>
          <w:color w:val="0033CC"/>
          <w:sz w:val="26"/>
          <w:szCs w:val="26"/>
        </w:rPr>
        <w:t xml:space="preserve">бразовательные </w:t>
      </w:r>
      <w:r w:rsidR="004473B0">
        <w:rPr>
          <w:rFonts w:ascii="Tahoma" w:hAnsi="Tahoma" w:cs="Tahoma"/>
          <w:b/>
          <w:color w:val="0033CC"/>
          <w:sz w:val="26"/>
          <w:szCs w:val="26"/>
        </w:rPr>
        <w:t>организации</w:t>
      </w:r>
      <w:r w:rsidR="008D2511" w:rsidRPr="004319F2">
        <w:rPr>
          <w:rFonts w:ascii="Tahoma" w:hAnsi="Tahoma" w:cs="Tahoma"/>
          <w:b/>
          <w:color w:val="0033CC"/>
          <w:sz w:val="26"/>
          <w:szCs w:val="26"/>
        </w:rPr>
        <w:t xml:space="preserve"> МЧС России</w:t>
      </w:r>
    </w:p>
    <w:p w:rsidR="008D2511" w:rsidRDefault="008D2511" w:rsidP="008D2511">
      <w:pPr>
        <w:jc w:val="center"/>
        <w:rPr>
          <w:sz w:val="28"/>
          <w:szCs w:val="28"/>
        </w:rPr>
      </w:pPr>
    </w:p>
    <w:tbl>
      <w:tblPr>
        <w:tblW w:w="1105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552"/>
        <w:gridCol w:w="1843"/>
        <w:gridCol w:w="2268"/>
        <w:gridCol w:w="2126"/>
        <w:gridCol w:w="2268"/>
      </w:tblGrid>
      <w:tr w:rsidR="0006197D" w:rsidRPr="00CF42FA" w:rsidTr="00342BC4">
        <w:tc>
          <w:tcPr>
            <w:tcW w:w="2552" w:type="dxa"/>
            <w:shd w:val="clear" w:color="auto" w:fill="auto"/>
            <w:vAlign w:val="center"/>
          </w:tcPr>
          <w:p w:rsidR="008F0FA0" w:rsidRDefault="0055650F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 xml:space="preserve">Образовательные </w:t>
            </w:r>
            <w:r w:rsidR="008F0FA0">
              <w:rPr>
                <w:rStyle w:val="ab"/>
                <w:color w:val="auto"/>
                <w:sz w:val="26"/>
                <w:szCs w:val="26"/>
              </w:rPr>
              <w:t>организации</w:t>
            </w:r>
            <w:r w:rsidRPr="0006197D">
              <w:rPr>
                <w:rStyle w:val="ab"/>
                <w:color w:val="auto"/>
                <w:sz w:val="26"/>
                <w:szCs w:val="26"/>
              </w:rPr>
              <w:t xml:space="preserve"> </w:t>
            </w:r>
            <w:r w:rsidR="008F0FA0">
              <w:rPr>
                <w:rStyle w:val="ab"/>
                <w:color w:val="auto"/>
                <w:sz w:val="26"/>
                <w:szCs w:val="26"/>
              </w:rPr>
              <w:t>высшего образования</w:t>
            </w:r>
          </w:p>
          <w:p w:rsidR="0055650F" w:rsidRPr="0006197D" w:rsidRDefault="0055650F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МЧС России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7DAC" w:rsidRPr="0006197D" w:rsidRDefault="0055650F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Адрес,</w:t>
            </w:r>
          </w:p>
          <w:p w:rsidR="0055650F" w:rsidRPr="0006197D" w:rsidRDefault="00BE4566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телефон</w:t>
            </w:r>
            <w:r w:rsidR="008F0FA0">
              <w:rPr>
                <w:rStyle w:val="ab"/>
                <w:color w:val="auto"/>
                <w:sz w:val="26"/>
                <w:szCs w:val="26"/>
              </w:rPr>
              <w:t>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2826" w:rsidRPr="0006197D" w:rsidRDefault="008A444A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Специальность</w:t>
            </w:r>
          </w:p>
          <w:p w:rsidR="0055650F" w:rsidRPr="0006197D" w:rsidRDefault="00935CB3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(очн</w:t>
            </w:r>
            <w:r w:rsidR="00A12795" w:rsidRPr="0006197D">
              <w:rPr>
                <w:rStyle w:val="ab"/>
                <w:color w:val="auto"/>
                <w:sz w:val="26"/>
                <w:szCs w:val="26"/>
              </w:rPr>
              <w:t>ая</w:t>
            </w:r>
            <w:r w:rsidRPr="0006197D">
              <w:rPr>
                <w:rStyle w:val="ab"/>
                <w:color w:val="auto"/>
                <w:sz w:val="26"/>
                <w:szCs w:val="26"/>
              </w:rPr>
              <w:t xml:space="preserve"> форм</w:t>
            </w:r>
            <w:r w:rsidR="00A12795" w:rsidRPr="0006197D">
              <w:rPr>
                <w:rStyle w:val="ab"/>
                <w:color w:val="auto"/>
                <w:sz w:val="26"/>
                <w:szCs w:val="26"/>
              </w:rPr>
              <w:t>а</w:t>
            </w:r>
            <w:r w:rsidRPr="0006197D">
              <w:rPr>
                <w:rStyle w:val="ab"/>
                <w:color w:val="auto"/>
                <w:sz w:val="26"/>
                <w:szCs w:val="26"/>
              </w:rPr>
              <w:t>)</w:t>
            </w:r>
            <w:r w:rsidR="002230C6" w:rsidRPr="0006197D">
              <w:rPr>
                <w:rStyle w:val="ab"/>
                <w:color w:val="auto"/>
                <w:sz w:val="26"/>
                <w:szCs w:val="26"/>
              </w:rPr>
              <w:t xml:space="preserve">, </w:t>
            </w:r>
            <w:r w:rsidR="00BE4566" w:rsidRPr="0006197D">
              <w:rPr>
                <w:rStyle w:val="ab"/>
                <w:color w:val="auto"/>
                <w:sz w:val="26"/>
                <w:szCs w:val="26"/>
              </w:rPr>
              <w:t>квалификация</w:t>
            </w:r>
            <w:r w:rsidR="002230C6" w:rsidRPr="0006197D">
              <w:rPr>
                <w:rStyle w:val="ab"/>
                <w:color w:val="auto"/>
                <w:sz w:val="26"/>
                <w:szCs w:val="26"/>
              </w:rPr>
              <w:t>, срок обучения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650F" w:rsidRPr="0006197D" w:rsidRDefault="008817ED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Вступительные испытания (</w:t>
            </w:r>
            <w:r w:rsidR="003D066D" w:rsidRPr="0006197D">
              <w:rPr>
                <w:rStyle w:val="ab"/>
                <w:color w:val="auto"/>
                <w:sz w:val="26"/>
                <w:szCs w:val="26"/>
              </w:rPr>
              <w:t xml:space="preserve">по результатам </w:t>
            </w:r>
            <w:r w:rsidRPr="0006197D">
              <w:rPr>
                <w:rStyle w:val="ab"/>
                <w:color w:val="auto"/>
                <w:sz w:val="26"/>
                <w:szCs w:val="26"/>
              </w:rPr>
              <w:t>ЕГЭ)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650F" w:rsidRPr="0006197D" w:rsidRDefault="008817ED" w:rsidP="008F0FA0">
            <w:pPr>
              <w:jc w:val="center"/>
              <w:rPr>
                <w:rStyle w:val="ab"/>
                <w:color w:val="auto"/>
                <w:sz w:val="26"/>
                <w:szCs w:val="26"/>
              </w:rPr>
            </w:pPr>
            <w:r w:rsidRPr="0006197D">
              <w:rPr>
                <w:rStyle w:val="ab"/>
                <w:color w:val="auto"/>
                <w:sz w:val="26"/>
                <w:szCs w:val="26"/>
              </w:rPr>
              <w:t>Дополнительные вступительные испытания</w:t>
            </w:r>
          </w:p>
        </w:tc>
      </w:tr>
      <w:tr w:rsidR="0006197D" w:rsidRPr="00CF42FA" w:rsidTr="00342BC4">
        <w:trPr>
          <w:trHeight w:val="1037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0015B6" w:rsidRPr="00342BC4" w:rsidRDefault="000015B6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 xml:space="preserve">Академия </w:t>
            </w:r>
            <w:r w:rsidR="004F507F"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ГПС</w:t>
            </w: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 xml:space="preserve"> МЧС России</w:t>
            </w:r>
          </w:p>
          <w:p w:rsidR="000015B6" w:rsidRPr="00342BC4" w:rsidRDefault="000015B6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015B6" w:rsidRPr="0006197D" w:rsidRDefault="000015B6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г. Москва, ул. Б. Галушкина, 4.</w:t>
            </w:r>
          </w:p>
          <w:p w:rsidR="000015B6" w:rsidRPr="0006197D" w:rsidRDefault="000015B6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тел. (495) </w:t>
            </w:r>
            <w:r w:rsidR="007515D9" w:rsidRPr="0006197D">
              <w:rPr>
                <w:rStyle w:val="a9"/>
                <w:color w:val="auto"/>
                <w:sz w:val="26"/>
                <w:szCs w:val="26"/>
              </w:rPr>
              <w:t>617-26-45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, </w:t>
            </w:r>
            <w:r w:rsidR="007515D9" w:rsidRPr="0006197D">
              <w:rPr>
                <w:rStyle w:val="a9"/>
                <w:color w:val="auto"/>
                <w:sz w:val="26"/>
                <w:szCs w:val="26"/>
              </w:rPr>
              <w:t>617-29-73</w:t>
            </w:r>
          </w:p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  <w:r w:rsidR="00CF42FA"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  <w:r w:rsidR="0054071A">
              <w:rPr>
                <w:rStyle w:val="a9"/>
                <w:color w:val="auto"/>
                <w:sz w:val="26"/>
                <w:szCs w:val="26"/>
              </w:rPr>
              <w:t>с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пециалит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ет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6197D" w:rsidRPr="00CF42FA" w:rsidTr="00342BC4">
        <w:trPr>
          <w:trHeight w:val="1167"/>
        </w:trPr>
        <w:tc>
          <w:tcPr>
            <w:tcW w:w="2552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282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="00A12795"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Т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ехносферная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0015B6" w:rsidRPr="0006197D" w:rsidRDefault="0054071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="000015B6" w:rsidRPr="0006197D">
              <w:rPr>
                <w:rStyle w:val="a9"/>
                <w:color w:val="auto"/>
                <w:sz w:val="26"/>
                <w:szCs w:val="26"/>
              </w:rPr>
              <w:t>акалавр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иат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015B6" w:rsidRPr="0006197D" w:rsidRDefault="000015B6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</w:tr>
      <w:tr w:rsidR="0006197D" w:rsidRPr="00CF42FA" w:rsidTr="00342BC4">
        <w:trPr>
          <w:trHeight w:val="477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C4983" w:rsidRPr="00342BC4" w:rsidRDefault="008C4983" w:rsidP="0006197D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Санкт-Петербургский университет ГПС МЧС России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C4983" w:rsidRPr="0006197D" w:rsidRDefault="008C4983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г. Санкт-Петербург, Московский пр</w:t>
            </w:r>
            <w:r w:rsidR="00C50881" w:rsidRPr="0006197D">
              <w:rPr>
                <w:rStyle w:val="a9"/>
                <w:color w:val="auto"/>
                <w:sz w:val="26"/>
                <w:szCs w:val="26"/>
              </w:rPr>
              <w:t>.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, 149.</w:t>
            </w:r>
          </w:p>
          <w:p w:rsidR="008C4983" w:rsidRPr="0006197D" w:rsidRDefault="008C4983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тел. (812) 369-55-18</w:t>
            </w:r>
          </w:p>
          <w:p w:rsidR="008C4983" w:rsidRPr="0006197D" w:rsidRDefault="008C498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8C4983" w:rsidRPr="0006197D" w:rsidRDefault="008C498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3B13AB" w:rsidRPr="0006197D" w:rsidRDefault="0054071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с</w:t>
            </w:r>
            <w:r w:rsidR="003B13AB" w:rsidRPr="0006197D">
              <w:rPr>
                <w:rStyle w:val="a9"/>
                <w:color w:val="auto"/>
                <w:sz w:val="26"/>
                <w:szCs w:val="26"/>
              </w:rPr>
              <w:t>пециалит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ет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3B13AB" w:rsidRPr="0006197D" w:rsidRDefault="003B13AB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4983" w:rsidRPr="0006197D" w:rsidRDefault="008C498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C4983" w:rsidRPr="0006197D" w:rsidRDefault="008C498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6197D" w:rsidRPr="00CF42FA" w:rsidTr="00342BC4">
        <w:trPr>
          <w:trHeight w:val="477"/>
        </w:trPr>
        <w:tc>
          <w:tcPr>
            <w:tcW w:w="2552" w:type="dxa"/>
            <w:vMerge/>
            <w:shd w:val="clear" w:color="auto" w:fill="auto"/>
            <w:vAlign w:val="center"/>
          </w:tcPr>
          <w:p w:rsidR="008C4983" w:rsidRPr="0006197D" w:rsidRDefault="008C4983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C4983" w:rsidRPr="0006197D" w:rsidRDefault="008C4983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42BC4" w:rsidRPr="0006197D" w:rsidRDefault="00342BC4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Техносферная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342BC4" w:rsidRPr="0006197D" w:rsidRDefault="0054071A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="00342BC4" w:rsidRPr="0006197D">
              <w:rPr>
                <w:rStyle w:val="a9"/>
                <w:color w:val="auto"/>
                <w:sz w:val="26"/>
                <w:szCs w:val="26"/>
              </w:rPr>
              <w:t>акалавриат,</w:t>
            </w:r>
          </w:p>
          <w:p w:rsidR="003B13AB" w:rsidRPr="0006197D" w:rsidRDefault="00342BC4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vMerge/>
            <w:shd w:val="clear" w:color="auto" w:fill="auto"/>
          </w:tcPr>
          <w:p w:rsidR="008C4983" w:rsidRPr="0006197D" w:rsidRDefault="008C498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4983" w:rsidRPr="0006197D" w:rsidRDefault="008C498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</w:tr>
      <w:tr w:rsidR="00342BC4" w:rsidRPr="00CF42FA" w:rsidTr="00342BC4">
        <w:trPr>
          <w:trHeight w:val="477"/>
        </w:trPr>
        <w:tc>
          <w:tcPr>
            <w:tcW w:w="2552" w:type="dxa"/>
            <w:vMerge/>
            <w:shd w:val="clear" w:color="auto" w:fill="auto"/>
            <w:vAlign w:val="center"/>
          </w:tcPr>
          <w:p w:rsidR="00342BC4" w:rsidRPr="0006197D" w:rsidRDefault="00342BC4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42BC4" w:rsidRPr="0006197D" w:rsidRDefault="00342BC4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42BC4" w:rsidRPr="0006197D" w:rsidRDefault="00342BC4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Системный анализ и управление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342BC4" w:rsidRPr="0006197D" w:rsidRDefault="0054071A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б</w:t>
            </w:r>
            <w:r w:rsidR="00342BC4" w:rsidRPr="0006197D">
              <w:rPr>
                <w:rStyle w:val="a9"/>
                <w:color w:val="auto"/>
                <w:sz w:val="26"/>
                <w:szCs w:val="26"/>
              </w:rPr>
              <w:t>акалавриат,</w:t>
            </w:r>
          </w:p>
          <w:p w:rsidR="00342BC4" w:rsidRPr="0006197D" w:rsidRDefault="00342BC4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2BC4" w:rsidRPr="0006197D" w:rsidRDefault="00342BC4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2BC4" w:rsidRPr="0006197D" w:rsidRDefault="00342BC4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342BC4" w:rsidRPr="00CF42FA" w:rsidTr="00342BC4">
        <w:trPr>
          <w:trHeight w:val="1705"/>
        </w:trPr>
        <w:tc>
          <w:tcPr>
            <w:tcW w:w="2552" w:type="dxa"/>
            <w:vMerge/>
            <w:shd w:val="clear" w:color="auto" w:fill="auto"/>
            <w:vAlign w:val="center"/>
          </w:tcPr>
          <w:p w:rsidR="00342BC4" w:rsidRPr="0006197D" w:rsidRDefault="00342BC4" w:rsidP="0006197D">
            <w:pPr>
              <w:jc w:val="center"/>
              <w:rPr>
                <w:rStyle w:val="aa"/>
                <w:b w:val="0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42BC4" w:rsidRPr="0006197D" w:rsidRDefault="00342BC4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342BC4" w:rsidRPr="0006197D" w:rsidRDefault="00342BC4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Правовое обеспечение национальной безопасности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»,</w:t>
            </w:r>
          </w:p>
          <w:p w:rsidR="00342BC4" w:rsidRPr="0006197D" w:rsidRDefault="0054071A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с</w:t>
            </w:r>
            <w:r w:rsidR="00342BC4" w:rsidRPr="0006197D">
              <w:rPr>
                <w:rStyle w:val="a9"/>
                <w:color w:val="auto"/>
                <w:sz w:val="26"/>
                <w:szCs w:val="26"/>
              </w:rPr>
              <w:t>пециалитет,</w:t>
            </w:r>
          </w:p>
          <w:p w:rsidR="00342BC4" w:rsidRPr="0006197D" w:rsidRDefault="00342BC4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7265" w:rsidRDefault="00E07265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>
              <w:rPr>
                <w:rStyle w:val="a9"/>
                <w:color w:val="auto"/>
                <w:sz w:val="26"/>
                <w:szCs w:val="26"/>
              </w:rPr>
              <w:t>русский язык,</w:t>
            </w:r>
          </w:p>
          <w:p w:rsidR="00342BC4" w:rsidRPr="0006197D" w:rsidRDefault="00342BC4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история</w:t>
            </w:r>
            <w:r w:rsidR="00E07265">
              <w:rPr>
                <w:rStyle w:val="a9"/>
                <w:color w:val="auto"/>
                <w:sz w:val="26"/>
                <w:szCs w:val="26"/>
              </w:rPr>
              <w:t>,</w:t>
            </w:r>
            <w:r w:rsidR="00E07265"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</w:p>
          <w:p w:rsidR="00342BC4" w:rsidRPr="0006197D" w:rsidRDefault="00342BC4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2BC4" w:rsidRPr="0006197D" w:rsidRDefault="00342BC4" w:rsidP="00342BC4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06197D" w:rsidRPr="00CF42FA" w:rsidTr="00342BC4">
        <w:trPr>
          <w:trHeight w:val="90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35CB3" w:rsidRPr="00342BC4" w:rsidRDefault="00935CB3" w:rsidP="000A3194">
            <w:pPr>
              <w:jc w:val="center"/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</w:pP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Ивановск</w:t>
            </w:r>
            <w:r w:rsidR="000A3194"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АЯ</w:t>
            </w: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 xml:space="preserve"> </w:t>
            </w:r>
            <w:r w:rsidR="000A3194"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>ПОЖАРНО-СПАСАТЕЛЬНАЯ АКАДЕМИЯ</w:t>
            </w:r>
            <w:r w:rsidRPr="00342BC4">
              <w:rPr>
                <w:rStyle w:val="aa"/>
                <w:i/>
                <w:caps/>
                <w:smallCaps w:val="0"/>
                <w:color w:val="0000FF"/>
                <w:spacing w:val="0"/>
                <w:sz w:val="26"/>
                <w:szCs w:val="26"/>
                <w:u w:val="none"/>
              </w:rPr>
              <w:t xml:space="preserve"> ГПС МЧС России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4071A" w:rsidRDefault="00935CB3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г. Иваново, </w:t>
            </w:r>
            <w:r w:rsidR="00CF42FA" w:rsidRPr="0006197D">
              <w:rPr>
                <w:rStyle w:val="a9"/>
                <w:color w:val="auto"/>
                <w:sz w:val="26"/>
                <w:szCs w:val="26"/>
              </w:rPr>
              <w:t xml:space="preserve">        </w:t>
            </w:r>
            <w:r w:rsidR="00BC5BCB" w:rsidRPr="0006197D">
              <w:rPr>
                <w:rStyle w:val="a9"/>
                <w:color w:val="auto"/>
                <w:sz w:val="26"/>
                <w:szCs w:val="26"/>
              </w:rPr>
              <w:t xml:space="preserve">пр. </w:t>
            </w:r>
            <w:r w:rsidRPr="0006197D">
              <w:rPr>
                <w:rStyle w:val="a9"/>
                <w:color w:val="auto"/>
                <w:sz w:val="26"/>
                <w:szCs w:val="26"/>
              </w:rPr>
              <w:t xml:space="preserve">Строителей, 33. </w:t>
            </w:r>
          </w:p>
          <w:p w:rsidR="0054071A" w:rsidRDefault="00935CB3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 xml:space="preserve">тел. (4932) </w:t>
            </w:r>
          </w:p>
          <w:p w:rsidR="00935CB3" w:rsidRPr="0006197D" w:rsidRDefault="00935CB3" w:rsidP="0006197D">
            <w:pPr>
              <w:pStyle w:val="a3"/>
              <w:ind w:firstLine="0"/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56-13-02</w:t>
            </w:r>
          </w:p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  <w:r w:rsidR="00CF42FA"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  <w:r w:rsidR="0054071A">
              <w:rPr>
                <w:rStyle w:val="a9"/>
                <w:color w:val="auto"/>
                <w:sz w:val="26"/>
                <w:szCs w:val="26"/>
              </w:rPr>
              <w:t>с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пециали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т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ет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06197D" w:rsidRPr="00CF42FA" w:rsidTr="00342BC4">
        <w:trPr>
          <w:trHeight w:val="900"/>
        </w:trPr>
        <w:tc>
          <w:tcPr>
            <w:tcW w:w="2552" w:type="dxa"/>
            <w:vMerge/>
            <w:shd w:val="clear" w:color="auto" w:fill="auto"/>
          </w:tcPr>
          <w:p w:rsidR="00935CB3" w:rsidRPr="0006197D" w:rsidRDefault="00935CB3" w:rsidP="000619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5CB3" w:rsidRPr="0006197D" w:rsidRDefault="00935CB3" w:rsidP="0006197D">
            <w:pPr>
              <w:pStyle w:val="a3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«</w:t>
            </w:r>
            <w:r w:rsidR="00A12795"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Т</w:t>
            </w:r>
            <w:r w:rsidRPr="0054071A">
              <w:rPr>
                <w:rStyle w:val="a9"/>
                <w:b/>
                <w:i w:val="0"/>
                <w:color w:val="auto"/>
                <w:sz w:val="26"/>
                <w:szCs w:val="26"/>
              </w:rPr>
              <w:t>ехносферная безопасность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»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  <w:r w:rsidR="00CF42FA" w:rsidRPr="0006197D">
              <w:rPr>
                <w:rStyle w:val="a9"/>
                <w:color w:val="auto"/>
                <w:sz w:val="26"/>
                <w:szCs w:val="26"/>
              </w:rPr>
              <w:t xml:space="preserve"> </w:t>
            </w:r>
            <w:r w:rsidR="0054071A">
              <w:rPr>
                <w:rStyle w:val="a9"/>
                <w:color w:val="auto"/>
                <w:sz w:val="26"/>
                <w:szCs w:val="26"/>
              </w:rPr>
              <w:t>б</w:t>
            </w:r>
            <w:r w:rsidRPr="0006197D">
              <w:rPr>
                <w:rStyle w:val="a9"/>
                <w:color w:val="auto"/>
                <w:sz w:val="26"/>
                <w:szCs w:val="26"/>
              </w:rPr>
              <w:t>акалавр</w:t>
            </w:r>
            <w:r w:rsidR="00AF224C" w:rsidRPr="0006197D">
              <w:rPr>
                <w:rStyle w:val="a9"/>
                <w:color w:val="auto"/>
                <w:sz w:val="26"/>
                <w:szCs w:val="26"/>
              </w:rPr>
              <w:t>иат</w:t>
            </w:r>
            <w:r w:rsidR="00BE4566" w:rsidRPr="0006197D">
              <w:rPr>
                <w:rStyle w:val="a9"/>
                <w:color w:val="auto"/>
                <w:sz w:val="26"/>
                <w:szCs w:val="26"/>
              </w:rPr>
              <w:t>,</w:t>
            </w:r>
          </w:p>
          <w:p w:rsidR="00935CB3" w:rsidRPr="0006197D" w:rsidRDefault="00935CB3" w:rsidP="0006197D">
            <w:pPr>
              <w:jc w:val="center"/>
              <w:rPr>
                <w:rStyle w:val="a9"/>
                <w:color w:val="auto"/>
                <w:sz w:val="26"/>
                <w:szCs w:val="26"/>
              </w:rPr>
            </w:pPr>
            <w:r w:rsidRPr="0006197D">
              <w:rPr>
                <w:rStyle w:val="a9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35CB3" w:rsidRPr="0006197D" w:rsidRDefault="00935CB3" w:rsidP="000619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35CB3" w:rsidRPr="0006197D" w:rsidRDefault="00935CB3" w:rsidP="000619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CF42FA" w:rsidRPr="0006197D" w:rsidRDefault="00CF42FA" w:rsidP="00A0746C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</w:p>
    <w:p w:rsidR="00CF42FA" w:rsidRPr="0006197D" w:rsidRDefault="00CF42FA" w:rsidP="00A0746C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</w:p>
    <w:p w:rsidR="00CF42FA" w:rsidRPr="0006197D" w:rsidRDefault="00CF42FA" w:rsidP="00A0746C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</w:p>
    <w:p w:rsidR="00D43366" w:rsidRPr="0006197D" w:rsidRDefault="00D43366" w:rsidP="00A0746C">
      <w:pPr>
        <w:ind w:firstLine="708"/>
        <w:jc w:val="both"/>
        <w:rPr>
          <w:i/>
          <w:color w:val="363639"/>
          <w:spacing w:val="-6"/>
          <w:sz w:val="32"/>
          <w:szCs w:val="32"/>
        </w:rPr>
      </w:pPr>
      <w:r w:rsidRPr="0006197D">
        <w:rPr>
          <w:i/>
          <w:color w:val="363639"/>
          <w:spacing w:val="-6"/>
          <w:sz w:val="32"/>
          <w:szCs w:val="32"/>
        </w:rPr>
        <w:t>Количество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4473B0">
        <w:rPr>
          <w:i/>
          <w:color w:val="363639"/>
          <w:spacing w:val="-6"/>
          <w:sz w:val="32"/>
          <w:szCs w:val="32"/>
        </w:rPr>
        <w:t xml:space="preserve">выделенных приемных </w:t>
      </w:r>
      <w:r w:rsidR="00AD7131" w:rsidRPr="0006197D">
        <w:rPr>
          <w:i/>
          <w:color w:val="363639"/>
          <w:spacing w:val="-6"/>
          <w:sz w:val="32"/>
          <w:szCs w:val="32"/>
        </w:rPr>
        <w:t>мест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на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обучение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в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образовательные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4473B0">
        <w:rPr>
          <w:i/>
          <w:color w:val="363639"/>
          <w:spacing w:val="-6"/>
          <w:sz w:val="32"/>
          <w:szCs w:val="32"/>
        </w:rPr>
        <w:t>организации высшего образования для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Главного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управления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МЧС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России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по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Вологодской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4473B0">
        <w:rPr>
          <w:i/>
          <w:color w:val="363639"/>
          <w:spacing w:val="-6"/>
          <w:sz w:val="32"/>
          <w:szCs w:val="32"/>
        </w:rPr>
        <w:t>области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AD7131" w:rsidRPr="0006197D">
        <w:rPr>
          <w:i/>
          <w:color w:val="363639"/>
          <w:spacing w:val="-6"/>
          <w:sz w:val="32"/>
          <w:szCs w:val="32"/>
        </w:rPr>
        <w:t>ежегодно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устанавливае</w:t>
      </w:r>
      <w:r w:rsidR="00AD7131" w:rsidRPr="0006197D">
        <w:rPr>
          <w:i/>
          <w:color w:val="363639"/>
          <w:spacing w:val="-6"/>
          <w:sz w:val="32"/>
          <w:szCs w:val="32"/>
        </w:rPr>
        <w:t>тся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приказом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МЧС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России.</w:t>
      </w:r>
    </w:p>
    <w:p w:rsidR="00CF5B8D" w:rsidRPr="0006197D" w:rsidRDefault="00CF5B8D" w:rsidP="00F67CC0">
      <w:pPr>
        <w:ind w:firstLine="709"/>
        <w:jc w:val="both"/>
        <w:rPr>
          <w:rFonts w:ascii="Castellar" w:hAnsi="Castellar"/>
          <w:i/>
          <w:color w:val="363639"/>
          <w:spacing w:val="-6"/>
          <w:sz w:val="16"/>
          <w:szCs w:val="16"/>
        </w:rPr>
      </w:pPr>
    </w:p>
    <w:p w:rsidR="00F67CC0" w:rsidRPr="0006197D" w:rsidRDefault="00F67CC0" w:rsidP="003B367C">
      <w:pPr>
        <w:ind w:firstLine="708"/>
        <w:jc w:val="both"/>
        <w:rPr>
          <w:i/>
          <w:color w:val="363639"/>
          <w:spacing w:val="-6"/>
          <w:sz w:val="32"/>
          <w:szCs w:val="32"/>
        </w:rPr>
      </w:pPr>
      <w:r w:rsidRPr="0006197D">
        <w:rPr>
          <w:i/>
          <w:color w:val="363639"/>
          <w:spacing w:val="-6"/>
          <w:sz w:val="32"/>
          <w:szCs w:val="32"/>
        </w:rPr>
        <w:t>Дополнительное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испытание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по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физической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подготовке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оценивается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в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баллах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по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результатам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выполнения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трех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>контрольных</w:t>
      </w:r>
      <w:r w:rsidR="003B367C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 xml:space="preserve">упражнений: </w:t>
      </w:r>
    </w:p>
    <w:p w:rsidR="00F67CC0" w:rsidRPr="0006197D" w:rsidRDefault="00F67CC0" w:rsidP="00F67CC0">
      <w:pPr>
        <w:jc w:val="center"/>
        <w:rPr>
          <w:b/>
          <w:color w:val="363639"/>
          <w:sz w:val="22"/>
          <w:szCs w:val="22"/>
        </w:rPr>
      </w:pPr>
    </w:p>
    <w:p w:rsidR="00F67CC0" w:rsidRPr="0006197D" w:rsidRDefault="00F67CC0" w:rsidP="003B367C">
      <w:pPr>
        <w:jc w:val="center"/>
        <w:rPr>
          <w:rFonts w:ascii="Tahoma" w:hAnsi="Tahoma" w:cs="Tahoma"/>
          <w:i/>
          <w:color w:val="313A43"/>
          <w:sz w:val="26"/>
          <w:szCs w:val="26"/>
        </w:rPr>
      </w:pPr>
      <w:r w:rsidRPr="0006197D">
        <w:rPr>
          <w:rFonts w:ascii="Tahoma" w:hAnsi="Tahoma" w:cs="Tahoma"/>
          <w:i/>
          <w:color w:val="313A43"/>
          <w:sz w:val="26"/>
          <w:szCs w:val="26"/>
        </w:rPr>
        <w:t>НОРМАТИВЫ ПО ФИЗИЧЕСКОЙ ПОДГОТОВКЕ</w:t>
      </w:r>
    </w:p>
    <w:p w:rsidR="00F67CC0" w:rsidRPr="0006197D" w:rsidRDefault="00F67CC0" w:rsidP="00F67CC0">
      <w:pPr>
        <w:jc w:val="center"/>
        <w:rPr>
          <w:i/>
          <w:color w:val="363639"/>
        </w:rPr>
      </w:pPr>
    </w:p>
    <w:tbl>
      <w:tblPr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/>
      </w:tblPr>
      <w:tblGrid>
        <w:gridCol w:w="5812"/>
        <w:gridCol w:w="1559"/>
        <w:gridCol w:w="1417"/>
        <w:gridCol w:w="1418"/>
      </w:tblGrid>
      <w:tr w:rsidR="0023302B" w:rsidRPr="0023302B" w:rsidTr="003B367C">
        <w:tc>
          <w:tcPr>
            <w:tcW w:w="5812" w:type="dxa"/>
            <w:vMerge w:val="restart"/>
          </w:tcPr>
          <w:p w:rsidR="00F67CC0" w:rsidRPr="0006197D" w:rsidRDefault="00F67CC0" w:rsidP="0006197D">
            <w:pPr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Проверяемые упражнения</w:t>
            </w:r>
          </w:p>
        </w:tc>
        <w:tc>
          <w:tcPr>
            <w:tcW w:w="4394" w:type="dxa"/>
            <w:gridSpan w:val="3"/>
          </w:tcPr>
          <w:p w:rsidR="00F67CC0" w:rsidRPr="0006197D" w:rsidRDefault="00F67CC0" w:rsidP="0006197D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Оценка в баллах</w:t>
            </w:r>
          </w:p>
        </w:tc>
      </w:tr>
      <w:tr w:rsidR="0023302B" w:rsidRPr="0023302B" w:rsidTr="003B367C">
        <w:tc>
          <w:tcPr>
            <w:tcW w:w="5812" w:type="dxa"/>
            <w:vMerge/>
            <w:vAlign w:val="center"/>
          </w:tcPr>
          <w:p w:rsidR="00F67CC0" w:rsidRPr="0006197D" w:rsidRDefault="00F67CC0" w:rsidP="0006197D">
            <w:pPr>
              <w:rPr>
                <w:color w:val="363639"/>
                <w:sz w:val="28"/>
                <w:szCs w:val="28"/>
              </w:rPr>
            </w:pPr>
          </w:p>
        </w:tc>
        <w:tc>
          <w:tcPr>
            <w:tcW w:w="1559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«</w:t>
            </w:r>
            <w:r w:rsidR="00A86F13" w:rsidRPr="0006197D">
              <w:rPr>
                <w:color w:val="363639"/>
                <w:sz w:val="28"/>
                <w:szCs w:val="28"/>
              </w:rPr>
              <w:t>33-34</w:t>
            </w:r>
            <w:r w:rsidRPr="0006197D">
              <w:rPr>
                <w:color w:val="363639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«</w:t>
            </w:r>
            <w:r w:rsidR="00A86F13" w:rsidRPr="0006197D">
              <w:rPr>
                <w:color w:val="363639"/>
                <w:sz w:val="28"/>
                <w:szCs w:val="28"/>
              </w:rPr>
              <w:t>20</w:t>
            </w:r>
            <w:r w:rsidRPr="0006197D">
              <w:rPr>
                <w:color w:val="363639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«</w:t>
            </w:r>
            <w:r w:rsidR="00A86F13" w:rsidRPr="0006197D">
              <w:rPr>
                <w:color w:val="363639"/>
                <w:sz w:val="28"/>
                <w:szCs w:val="28"/>
              </w:rPr>
              <w:t>10</w:t>
            </w:r>
            <w:r w:rsidRPr="0006197D">
              <w:rPr>
                <w:color w:val="363639"/>
                <w:sz w:val="28"/>
                <w:szCs w:val="28"/>
              </w:rPr>
              <w:t xml:space="preserve">» </w:t>
            </w:r>
          </w:p>
        </w:tc>
      </w:tr>
      <w:tr w:rsidR="0023302B" w:rsidRPr="0023302B" w:rsidTr="003B367C">
        <w:tc>
          <w:tcPr>
            <w:tcW w:w="5812" w:type="dxa"/>
          </w:tcPr>
          <w:p w:rsidR="00F67CC0" w:rsidRPr="0006197D" w:rsidRDefault="00F67CC0" w:rsidP="00302C4B">
            <w:pPr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06197D">
                <w:rPr>
                  <w:color w:val="363639"/>
                  <w:sz w:val="28"/>
                  <w:szCs w:val="28"/>
                </w:rPr>
                <w:t>100 м</w:t>
              </w:r>
            </w:smartTag>
            <w:r w:rsidRPr="0006197D">
              <w:rPr>
                <w:color w:val="363639"/>
                <w:sz w:val="28"/>
                <w:szCs w:val="28"/>
              </w:rPr>
              <w:t xml:space="preserve">, сек          </w:t>
            </w:r>
            <w:r w:rsidR="00302C4B" w:rsidRPr="0006197D">
              <w:rPr>
                <w:color w:val="363639"/>
                <w:sz w:val="28"/>
                <w:szCs w:val="28"/>
              </w:rPr>
              <w:t xml:space="preserve">                       </w:t>
            </w:r>
            <w:r w:rsidR="003B367C" w:rsidRPr="0006197D">
              <w:rPr>
                <w:color w:val="363639"/>
                <w:sz w:val="28"/>
                <w:szCs w:val="28"/>
              </w:rPr>
              <w:t xml:space="preserve">            </w:t>
            </w:r>
            <w:r w:rsidR="00302C4B" w:rsidRPr="0006197D">
              <w:rPr>
                <w:color w:val="363639"/>
                <w:sz w:val="28"/>
                <w:szCs w:val="28"/>
              </w:rPr>
              <w:t xml:space="preserve">(М)    </w:t>
            </w:r>
          </w:p>
        </w:tc>
        <w:tc>
          <w:tcPr>
            <w:tcW w:w="1559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13,6</w:t>
            </w:r>
          </w:p>
        </w:tc>
        <w:tc>
          <w:tcPr>
            <w:tcW w:w="1417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14,2</w:t>
            </w:r>
          </w:p>
        </w:tc>
        <w:tc>
          <w:tcPr>
            <w:tcW w:w="1418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14,8</w:t>
            </w:r>
          </w:p>
        </w:tc>
      </w:tr>
      <w:tr w:rsidR="0023302B" w:rsidRPr="0023302B" w:rsidTr="003B367C">
        <w:tc>
          <w:tcPr>
            <w:tcW w:w="5812" w:type="dxa"/>
          </w:tcPr>
          <w:p w:rsidR="00F67CC0" w:rsidRPr="0006197D" w:rsidRDefault="00F67CC0" w:rsidP="00302C4B">
            <w:pPr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Подтягивание на перекладине                 (М)</w:t>
            </w:r>
          </w:p>
        </w:tc>
        <w:tc>
          <w:tcPr>
            <w:tcW w:w="1559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8</w:t>
            </w:r>
          </w:p>
        </w:tc>
      </w:tr>
      <w:tr w:rsidR="0023302B" w:rsidRPr="0023302B" w:rsidTr="003B367C">
        <w:tc>
          <w:tcPr>
            <w:tcW w:w="5812" w:type="dxa"/>
          </w:tcPr>
          <w:p w:rsidR="00F67CC0" w:rsidRPr="0006197D" w:rsidRDefault="00F67CC0" w:rsidP="00302C4B">
            <w:pPr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 xml:space="preserve">Кросс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06197D">
                <w:rPr>
                  <w:color w:val="363639"/>
                  <w:sz w:val="28"/>
                  <w:szCs w:val="28"/>
                </w:rPr>
                <w:t>3000 м</w:t>
              </w:r>
            </w:smartTag>
            <w:r w:rsidRPr="0006197D">
              <w:rPr>
                <w:color w:val="363639"/>
                <w:sz w:val="28"/>
                <w:szCs w:val="28"/>
              </w:rPr>
              <w:t>, мин.                                    (М)</w:t>
            </w:r>
          </w:p>
        </w:tc>
        <w:tc>
          <w:tcPr>
            <w:tcW w:w="1559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11,55</w:t>
            </w:r>
          </w:p>
        </w:tc>
        <w:tc>
          <w:tcPr>
            <w:tcW w:w="1417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12,20</w:t>
            </w:r>
          </w:p>
        </w:tc>
        <w:tc>
          <w:tcPr>
            <w:tcW w:w="1418" w:type="dxa"/>
          </w:tcPr>
          <w:p w:rsidR="00F67CC0" w:rsidRPr="0006197D" w:rsidRDefault="00F67CC0" w:rsidP="00A86F13">
            <w:pPr>
              <w:jc w:val="center"/>
              <w:rPr>
                <w:color w:val="363639"/>
                <w:sz w:val="28"/>
                <w:szCs w:val="28"/>
              </w:rPr>
            </w:pPr>
            <w:r w:rsidRPr="0006197D">
              <w:rPr>
                <w:color w:val="363639"/>
                <w:sz w:val="28"/>
                <w:szCs w:val="28"/>
              </w:rPr>
              <w:t>12,45</w:t>
            </w:r>
          </w:p>
        </w:tc>
      </w:tr>
    </w:tbl>
    <w:p w:rsidR="00F67CC0" w:rsidRPr="0006197D" w:rsidRDefault="00F67CC0" w:rsidP="00F67CC0">
      <w:pPr>
        <w:rPr>
          <w:color w:val="363639"/>
        </w:rPr>
      </w:pPr>
    </w:p>
    <w:p w:rsidR="00302C4B" w:rsidRPr="0006197D" w:rsidRDefault="00302C4B" w:rsidP="00302C4B">
      <w:pPr>
        <w:ind w:firstLine="709"/>
        <w:jc w:val="both"/>
        <w:rPr>
          <w:i/>
          <w:color w:val="363639"/>
          <w:spacing w:val="-6"/>
          <w:sz w:val="32"/>
          <w:szCs w:val="32"/>
        </w:rPr>
      </w:pPr>
      <w:r w:rsidRPr="0006197D">
        <w:rPr>
          <w:i/>
          <w:color w:val="363639"/>
          <w:spacing w:val="-6"/>
          <w:sz w:val="32"/>
          <w:szCs w:val="32"/>
        </w:rPr>
        <w:t>Минимальное количество баллов, подтверждающее успешное прохождение дополнительного испытания по физической подготовке – 30.</w:t>
      </w:r>
    </w:p>
    <w:p w:rsidR="00A7424F" w:rsidRPr="0006197D" w:rsidRDefault="00A7424F" w:rsidP="0018535F">
      <w:pPr>
        <w:ind w:firstLine="709"/>
        <w:jc w:val="both"/>
        <w:rPr>
          <w:i/>
          <w:color w:val="363639"/>
          <w:spacing w:val="-6"/>
          <w:sz w:val="16"/>
          <w:szCs w:val="16"/>
        </w:rPr>
      </w:pPr>
    </w:p>
    <w:p w:rsidR="0018535F" w:rsidRPr="0006197D" w:rsidRDefault="000627DE" w:rsidP="0018535F">
      <w:pPr>
        <w:ind w:firstLine="709"/>
        <w:jc w:val="both"/>
        <w:rPr>
          <w:i/>
          <w:color w:val="363639"/>
          <w:spacing w:val="-6"/>
          <w:sz w:val="32"/>
          <w:szCs w:val="32"/>
        </w:rPr>
      </w:pPr>
      <w:r w:rsidRPr="0006197D">
        <w:rPr>
          <w:i/>
          <w:color w:val="363639"/>
          <w:spacing w:val="-6"/>
          <w:sz w:val="32"/>
          <w:szCs w:val="32"/>
        </w:rPr>
        <w:t>Для направления на учебу</w:t>
      </w:r>
      <w:r w:rsidR="0018535F" w:rsidRPr="0006197D">
        <w:rPr>
          <w:i/>
          <w:color w:val="363639"/>
          <w:spacing w:val="-6"/>
          <w:sz w:val="32"/>
          <w:szCs w:val="32"/>
        </w:rPr>
        <w:t xml:space="preserve"> кандидаты проходят медицинское</w:t>
      </w:r>
      <w:r w:rsidR="00E70021" w:rsidRPr="0006197D">
        <w:rPr>
          <w:i/>
          <w:color w:val="363639"/>
          <w:spacing w:val="-6"/>
          <w:sz w:val="32"/>
          <w:szCs w:val="32"/>
        </w:rPr>
        <w:t xml:space="preserve"> </w:t>
      </w:r>
      <w:r w:rsidRPr="0006197D">
        <w:rPr>
          <w:i/>
          <w:color w:val="363639"/>
          <w:spacing w:val="-6"/>
          <w:sz w:val="32"/>
          <w:szCs w:val="32"/>
        </w:rPr>
        <w:t xml:space="preserve">освидетельствование </w:t>
      </w:r>
      <w:r w:rsidR="00F67CC0" w:rsidRPr="0006197D">
        <w:rPr>
          <w:i/>
          <w:color w:val="363639"/>
          <w:spacing w:val="-6"/>
          <w:sz w:val="32"/>
          <w:szCs w:val="32"/>
        </w:rPr>
        <w:t>военно-врачебн</w:t>
      </w:r>
      <w:r w:rsidRPr="0006197D">
        <w:rPr>
          <w:i/>
          <w:color w:val="363639"/>
          <w:spacing w:val="-6"/>
          <w:sz w:val="32"/>
          <w:szCs w:val="32"/>
        </w:rPr>
        <w:t>ой</w:t>
      </w:r>
      <w:r w:rsidR="00F67CC0" w:rsidRPr="0006197D">
        <w:rPr>
          <w:i/>
          <w:color w:val="363639"/>
          <w:spacing w:val="-6"/>
          <w:sz w:val="32"/>
          <w:szCs w:val="32"/>
        </w:rPr>
        <w:t xml:space="preserve"> комисси</w:t>
      </w:r>
      <w:r w:rsidRPr="0006197D">
        <w:rPr>
          <w:i/>
          <w:color w:val="363639"/>
          <w:spacing w:val="-6"/>
          <w:sz w:val="32"/>
          <w:szCs w:val="32"/>
        </w:rPr>
        <w:t>ей,</w:t>
      </w:r>
      <w:r w:rsidR="0018535F" w:rsidRPr="0006197D">
        <w:rPr>
          <w:i/>
          <w:color w:val="363639"/>
          <w:spacing w:val="-6"/>
          <w:sz w:val="32"/>
          <w:szCs w:val="32"/>
        </w:rPr>
        <w:t xml:space="preserve"> профессионально-психологическое</w:t>
      </w:r>
      <w:r w:rsidRPr="0006197D">
        <w:rPr>
          <w:i/>
          <w:color w:val="363639"/>
          <w:spacing w:val="-6"/>
          <w:sz w:val="32"/>
          <w:szCs w:val="32"/>
        </w:rPr>
        <w:t xml:space="preserve"> обследование и специальную проверку</w:t>
      </w:r>
      <w:r w:rsidR="0018535F" w:rsidRPr="0006197D">
        <w:rPr>
          <w:i/>
          <w:color w:val="363639"/>
          <w:spacing w:val="-6"/>
          <w:sz w:val="32"/>
          <w:szCs w:val="32"/>
        </w:rPr>
        <w:t>.</w:t>
      </w:r>
    </w:p>
    <w:p w:rsidR="00F67CC0" w:rsidRPr="0006197D" w:rsidRDefault="00F67CC0" w:rsidP="0018535F">
      <w:pPr>
        <w:ind w:firstLine="709"/>
        <w:jc w:val="both"/>
        <w:rPr>
          <w:i/>
          <w:color w:val="363639"/>
          <w:spacing w:val="-6"/>
          <w:sz w:val="16"/>
          <w:szCs w:val="16"/>
        </w:rPr>
      </w:pPr>
    </w:p>
    <w:p w:rsidR="008C4983" w:rsidRPr="0006197D" w:rsidRDefault="00F67CC0" w:rsidP="000627DE">
      <w:pPr>
        <w:ind w:firstLine="709"/>
        <w:jc w:val="both"/>
        <w:rPr>
          <w:i/>
          <w:color w:val="363639"/>
          <w:spacing w:val="-6"/>
          <w:sz w:val="32"/>
          <w:szCs w:val="32"/>
        </w:rPr>
      </w:pPr>
      <w:r w:rsidRPr="0006197D">
        <w:rPr>
          <w:i/>
          <w:color w:val="363639"/>
          <w:spacing w:val="-6"/>
          <w:sz w:val="32"/>
          <w:szCs w:val="32"/>
        </w:rPr>
        <w:t xml:space="preserve">Лица, зачисленные в учебное заведение </w:t>
      </w:r>
      <w:r w:rsidR="004473B0">
        <w:rPr>
          <w:i/>
          <w:color w:val="363639"/>
          <w:spacing w:val="-6"/>
          <w:sz w:val="32"/>
          <w:szCs w:val="32"/>
        </w:rPr>
        <w:t xml:space="preserve">МЧС России </w:t>
      </w:r>
      <w:r w:rsidRPr="0006197D">
        <w:rPr>
          <w:i/>
          <w:color w:val="363639"/>
          <w:spacing w:val="-6"/>
          <w:sz w:val="32"/>
          <w:szCs w:val="32"/>
        </w:rPr>
        <w:t>по целевому набору</w:t>
      </w:r>
      <w:r w:rsidR="000627DE" w:rsidRPr="0006197D">
        <w:rPr>
          <w:i/>
          <w:color w:val="363639"/>
          <w:spacing w:val="-6"/>
          <w:sz w:val="32"/>
          <w:szCs w:val="32"/>
        </w:rPr>
        <w:t xml:space="preserve">, </w:t>
      </w:r>
      <w:r w:rsidRPr="0006197D">
        <w:rPr>
          <w:i/>
          <w:color w:val="363639"/>
          <w:spacing w:val="-6"/>
          <w:sz w:val="32"/>
          <w:szCs w:val="32"/>
        </w:rPr>
        <w:t>назначаются на должност</w:t>
      </w:r>
      <w:r w:rsidR="004473B0">
        <w:rPr>
          <w:i/>
          <w:color w:val="363639"/>
          <w:spacing w:val="-6"/>
          <w:sz w:val="32"/>
          <w:szCs w:val="32"/>
        </w:rPr>
        <w:t>и</w:t>
      </w:r>
      <w:r w:rsidRPr="0006197D">
        <w:rPr>
          <w:i/>
          <w:color w:val="363639"/>
          <w:spacing w:val="-6"/>
          <w:sz w:val="32"/>
          <w:szCs w:val="32"/>
        </w:rPr>
        <w:t xml:space="preserve"> курсант</w:t>
      </w:r>
      <w:r w:rsidR="004473B0">
        <w:rPr>
          <w:i/>
          <w:color w:val="363639"/>
          <w:spacing w:val="-6"/>
          <w:sz w:val="32"/>
          <w:szCs w:val="32"/>
        </w:rPr>
        <w:t>ов</w:t>
      </w:r>
      <w:r w:rsidR="000627DE" w:rsidRPr="0006197D">
        <w:rPr>
          <w:i/>
          <w:color w:val="363639"/>
          <w:spacing w:val="-6"/>
          <w:sz w:val="32"/>
          <w:szCs w:val="32"/>
        </w:rPr>
        <w:t xml:space="preserve"> с </w:t>
      </w:r>
      <w:r w:rsidR="008C4983" w:rsidRPr="0006197D">
        <w:rPr>
          <w:i/>
          <w:color w:val="363639"/>
          <w:spacing w:val="-6"/>
          <w:sz w:val="32"/>
          <w:szCs w:val="32"/>
        </w:rPr>
        <w:t>присв</w:t>
      </w:r>
      <w:r w:rsidR="000627DE" w:rsidRPr="0006197D">
        <w:rPr>
          <w:i/>
          <w:color w:val="363639"/>
          <w:spacing w:val="-6"/>
          <w:sz w:val="32"/>
          <w:szCs w:val="32"/>
        </w:rPr>
        <w:t>оением</w:t>
      </w:r>
      <w:r w:rsidR="008C4983" w:rsidRPr="0006197D">
        <w:rPr>
          <w:i/>
          <w:color w:val="363639"/>
          <w:spacing w:val="-6"/>
          <w:sz w:val="32"/>
          <w:szCs w:val="32"/>
        </w:rPr>
        <w:t xml:space="preserve"> специально</w:t>
      </w:r>
      <w:r w:rsidR="000627DE" w:rsidRPr="0006197D">
        <w:rPr>
          <w:i/>
          <w:color w:val="363639"/>
          <w:spacing w:val="-6"/>
          <w:sz w:val="32"/>
          <w:szCs w:val="32"/>
        </w:rPr>
        <w:t>го</w:t>
      </w:r>
      <w:r w:rsidR="008C4983" w:rsidRPr="0006197D">
        <w:rPr>
          <w:i/>
          <w:color w:val="363639"/>
          <w:spacing w:val="-6"/>
          <w:sz w:val="32"/>
          <w:szCs w:val="32"/>
        </w:rPr>
        <w:t xml:space="preserve"> звани</w:t>
      </w:r>
      <w:r w:rsidR="000627DE" w:rsidRPr="0006197D">
        <w:rPr>
          <w:i/>
          <w:color w:val="363639"/>
          <w:spacing w:val="-6"/>
          <w:sz w:val="32"/>
          <w:szCs w:val="32"/>
        </w:rPr>
        <w:t>я</w:t>
      </w:r>
      <w:r w:rsidR="00E70021" w:rsidRPr="0006197D">
        <w:rPr>
          <w:i/>
          <w:color w:val="363639"/>
          <w:spacing w:val="-6"/>
          <w:sz w:val="32"/>
          <w:szCs w:val="32"/>
        </w:rPr>
        <w:t xml:space="preserve"> </w:t>
      </w:r>
      <w:r w:rsidR="004473B0">
        <w:rPr>
          <w:i/>
          <w:color w:val="363639"/>
          <w:spacing w:val="-6"/>
          <w:sz w:val="32"/>
          <w:szCs w:val="32"/>
        </w:rPr>
        <w:t>«</w:t>
      </w:r>
      <w:r w:rsidR="000627DE" w:rsidRPr="0006197D">
        <w:rPr>
          <w:i/>
          <w:color w:val="363639"/>
          <w:spacing w:val="-6"/>
          <w:sz w:val="32"/>
          <w:szCs w:val="32"/>
        </w:rPr>
        <w:t>рядовой внутренней службы</w:t>
      </w:r>
      <w:r w:rsidR="004473B0">
        <w:rPr>
          <w:i/>
          <w:color w:val="363639"/>
          <w:spacing w:val="-6"/>
          <w:sz w:val="32"/>
          <w:szCs w:val="32"/>
        </w:rPr>
        <w:t>» (для лиц, прошедших военную службу по призыву – воинское звание)</w:t>
      </w:r>
      <w:r w:rsidR="008C4983" w:rsidRPr="0006197D">
        <w:rPr>
          <w:i/>
          <w:color w:val="363639"/>
          <w:spacing w:val="-6"/>
          <w:sz w:val="32"/>
          <w:szCs w:val="32"/>
        </w:rPr>
        <w:t>.</w:t>
      </w:r>
      <w:r w:rsidR="004473B0">
        <w:rPr>
          <w:i/>
          <w:color w:val="363639"/>
          <w:spacing w:val="-6"/>
          <w:sz w:val="32"/>
          <w:szCs w:val="32"/>
        </w:rPr>
        <w:t xml:space="preserve"> Период обучения засчитывается в стаж службы.</w:t>
      </w:r>
    </w:p>
    <w:p w:rsidR="008C4983" w:rsidRPr="0006197D" w:rsidRDefault="00F67CC0" w:rsidP="000627DE">
      <w:pPr>
        <w:ind w:firstLine="709"/>
        <w:jc w:val="both"/>
        <w:rPr>
          <w:i/>
          <w:color w:val="363639"/>
          <w:spacing w:val="-6"/>
          <w:sz w:val="32"/>
          <w:szCs w:val="32"/>
        </w:rPr>
      </w:pPr>
      <w:r w:rsidRPr="0006197D">
        <w:rPr>
          <w:i/>
          <w:color w:val="363639"/>
          <w:spacing w:val="-6"/>
          <w:sz w:val="32"/>
          <w:szCs w:val="32"/>
        </w:rPr>
        <w:t xml:space="preserve">Курсанты обеспечиваются </w:t>
      </w:r>
      <w:r w:rsidR="000627DE" w:rsidRPr="0006197D">
        <w:rPr>
          <w:i/>
          <w:color w:val="363639"/>
          <w:spacing w:val="-6"/>
          <w:sz w:val="32"/>
          <w:szCs w:val="32"/>
        </w:rPr>
        <w:t xml:space="preserve">денежным довольствием и </w:t>
      </w:r>
      <w:r w:rsidRPr="0006197D">
        <w:rPr>
          <w:i/>
          <w:color w:val="363639"/>
          <w:spacing w:val="-6"/>
          <w:sz w:val="32"/>
          <w:szCs w:val="32"/>
        </w:rPr>
        <w:t>форменной одеждой, местами в общежитии.</w:t>
      </w:r>
      <w:r w:rsidR="000627DE" w:rsidRPr="0006197D">
        <w:rPr>
          <w:i/>
          <w:color w:val="363639"/>
          <w:spacing w:val="-6"/>
          <w:sz w:val="32"/>
          <w:szCs w:val="32"/>
        </w:rPr>
        <w:t xml:space="preserve"> На них распространяются социальные гарантии</w:t>
      </w:r>
      <w:r w:rsidR="008C4983" w:rsidRPr="0006197D">
        <w:rPr>
          <w:i/>
          <w:color w:val="363639"/>
          <w:spacing w:val="-6"/>
          <w:sz w:val="32"/>
          <w:szCs w:val="32"/>
        </w:rPr>
        <w:t>, предусмотренны</w:t>
      </w:r>
      <w:r w:rsidR="000627DE" w:rsidRPr="0006197D">
        <w:rPr>
          <w:i/>
          <w:color w:val="363639"/>
          <w:spacing w:val="-6"/>
          <w:sz w:val="32"/>
          <w:szCs w:val="32"/>
        </w:rPr>
        <w:t>е</w:t>
      </w:r>
      <w:r w:rsidR="008C4983" w:rsidRPr="0006197D">
        <w:rPr>
          <w:i/>
          <w:color w:val="363639"/>
          <w:spacing w:val="-6"/>
          <w:sz w:val="32"/>
          <w:szCs w:val="32"/>
        </w:rPr>
        <w:t xml:space="preserve"> законодательством для </w:t>
      </w:r>
      <w:r w:rsidR="000627DE" w:rsidRPr="0006197D">
        <w:rPr>
          <w:i/>
          <w:color w:val="363639"/>
          <w:spacing w:val="-6"/>
          <w:sz w:val="32"/>
          <w:szCs w:val="32"/>
        </w:rPr>
        <w:t xml:space="preserve">данной категории </w:t>
      </w:r>
      <w:r w:rsidR="008C4983" w:rsidRPr="0006197D">
        <w:rPr>
          <w:i/>
          <w:color w:val="363639"/>
          <w:spacing w:val="-6"/>
          <w:sz w:val="32"/>
          <w:szCs w:val="32"/>
        </w:rPr>
        <w:t>сотрудников Государственной противопожарной службы МЧС России.</w:t>
      </w:r>
    </w:p>
    <w:p w:rsidR="00A36DB1" w:rsidRPr="0006197D" w:rsidRDefault="00A36DB1" w:rsidP="007E52C5">
      <w:pPr>
        <w:ind w:firstLine="708"/>
        <w:jc w:val="both"/>
        <w:rPr>
          <w:color w:val="363639"/>
          <w:sz w:val="16"/>
          <w:szCs w:val="16"/>
        </w:rPr>
      </w:pPr>
    </w:p>
    <w:p w:rsidR="001F7E9A" w:rsidRPr="00342BC4" w:rsidRDefault="00A7424F" w:rsidP="00A36DB1">
      <w:pPr>
        <w:ind w:firstLine="709"/>
        <w:jc w:val="both"/>
        <w:rPr>
          <w:b/>
          <w:i/>
          <w:color w:val="363639"/>
          <w:spacing w:val="-6"/>
          <w:sz w:val="32"/>
          <w:szCs w:val="32"/>
        </w:rPr>
      </w:pPr>
      <w:r w:rsidRPr="00342BC4">
        <w:rPr>
          <w:b/>
          <w:i/>
          <w:color w:val="363639"/>
          <w:spacing w:val="-6"/>
          <w:sz w:val="32"/>
          <w:szCs w:val="32"/>
        </w:rPr>
        <w:t>Для подачи заявления о приеме на очную форму обучения за счет средств федерального бюджета необходимо обратиться</w:t>
      </w:r>
      <w:r w:rsidR="001F7E9A" w:rsidRPr="00342BC4">
        <w:rPr>
          <w:b/>
          <w:i/>
          <w:color w:val="363639"/>
          <w:spacing w:val="-6"/>
          <w:sz w:val="32"/>
          <w:szCs w:val="32"/>
        </w:rPr>
        <w:t>:</w:t>
      </w:r>
    </w:p>
    <w:p w:rsidR="007A1776" w:rsidRDefault="007A1776" w:rsidP="00A36DB1">
      <w:pPr>
        <w:ind w:firstLine="709"/>
        <w:jc w:val="both"/>
        <w:rPr>
          <w:i/>
          <w:color w:val="363639"/>
          <w:spacing w:val="-6"/>
          <w:sz w:val="16"/>
          <w:szCs w:val="16"/>
        </w:rPr>
      </w:pPr>
    </w:p>
    <w:p w:rsidR="004473B0" w:rsidRPr="0006197D" w:rsidRDefault="004473B0" w:rsidP="00A36DB1">
      <w:pPr>
        <w:ind w:firstLine="709"/>
        <w:jc w:val="both"/>
        <w:rPr>
          <w:i/>
          <w:color w:val="363639"/>
          <w:spacing w:val="-6"/>
          <w:sz w:val="16"/>
          <w:szCs w:val="16"/>
        </w:rPr>
      </w:pPr>
    </w:p>
    <w:p w:rsidR="00E07265" w:rsidRPr="00E07265" w:rsidRDefault="00E07265" w:rsidP="00A36DB1">
      <w:pPr>
        <w:ind w:firstLine="709"/>
        <w:jc w:val="both"/>
        <w:rPr>
          <w:b/>
          <w:color w:val="363639"/>
          <w:spacing w:val="-6"/>
          <w:sz w:val="32"/>
          <w:szCs w:val="32"/>
        </w:rPr>
      </w:pPr>
      <w:r w:rsidRPr="00E07265">
        <w:rPr>
          <w:b/>
          <w:color w:val="363639"/>
          <w:spacing w:val="-6"/>
          <w:sz w:val="32"/>
          <w:szCs w:val="32"/>
        </w:rPr>
        <w:t xml:space="preserve">Главное управление МЧС России по Вологодской области </w:t>
      </w:r>
    </w:p>
    <w:p w:rsidR="001F7E9A" w:rsidRDefault="001F7E9A" w:rsidP="00A36DB1">
      <w:pPr>
        <w:ind w:firstLine="709"/>
        <w:jc w:val="both"/>
        <w:rPr>
          <w:color w:val="363639"/>
          <w:spacing w:val="-6"/>
          <w:sz w:val="32"/>
          <w:szCs w:val="32"/>
        </w:rPr>
      </w:pPr>
      <w:r w:rsidRPr="0006197D">
        <w:rPr>
          <w:color w:val="363639"/>
          <w:spacing w:val="-6"/>
          <w:sz w:val="32"/>
          <w:szCs w:val="32"/>
        </w:rPr>
        <w:t>г. Вологда, ул. Мальцева, д. 41, тел.</w:t>
      </w:r>
      <w:r w:rsidR="00597AB0" w:rsidRPr="0006197D">
        <w:rPr>
          <w:color w:val="363639"/>
          <w:spacing w:val="-6"/>
          <w:sz w:val="32"/>
          <w:szCs w:val="32"/>
        </w:rPr>
        <w:t xml:space="preserve"> </w:t>
      </w:r>
      <w:r w:rsidRPr="0006197D">
        <w:rPr>
          <w:color w:val="363639"/>
          <w:spacing w:val="-6"/>
          <w:sz w:val="32"/>
          <w:szCs w:val="32"/>
        </w:rPr>
        <w:t>8(8172)</w:t>
      </w:r>
      <w:r w:rsidR="00597AB0" w:rsidRPr="0006197D">
        <w:rPr>
          <w:color w:val="363639"/>
          <w:spacing w:val="-6"/>
          <w:sz w:val="32"/>
          <w:szCs w:val="32"/>
        </w:rPr>
        <w:t xml:space="preserve"> </w:t>
      </w:r>
      <w:r w:rsidR="007E52C5" w:rsidRPr="0006197D">
        <w:rPr>
          <w:color w:val="363639"/>
          <w:spacing w:val="-6"/>
          <w:sz w:val="32"/>
          <w:szCs w:val="32"/>
        </w:rPr>
        <w:t>57-1</w:t>
      </w:r>
      <w:r w:rsidR="008B3975">
        <w:rPr>
          <w:color w:val="363639"/>
          <w:spacing w:val="-6"/>
          <w:sz w:val="32"/>
          <w:szCs w:val="32"/>
        </w:rPr>
        <w:t>1</w:t>
      </w:r>
      <w:r w:rsidR="007E52C5" w:rsidRPr="0006197D">
        <w:rPr>
          <w:color w:val="363639"/>
          <w:spacing w:val="-6"/>
          <w:sz w:val="32"/>
          <w:szCs w:val="32"/>
        </w:rPr>
        <w:t>-</w:t>
      </w:r>
      <w:r w:rsidR="008B3975">
        <w:rPr>
          <w:color w:val="363639"/>
          <w:spacing w:val="-6"/>
          <w:sz w:val="32"/>
          <w:szCs w:val="32"/>
        </w:rPr>
        <w:t>77</w:t>
      </w:r>
      <w:bookmarkStart w:id="0" w:name="_GoBack"/>
      <w:bookmarkEnd w:id="0"/>
      <w:r w:rsidR="0054071A">
        <w:rPr>
          <w:color w:val="363639"/>
          <w:spacing w:val="-6"/>
          <w:sz w:val="32"/>
          <w:szCs w:val="32"/>
        </w:rPr>
        <w:t xml:space="preserve"> </w:t>
      </w:r>
    </w:p>
    <w:p w:rsidR="00E07265" w:rsidRDefault="00E07265" w:rsidP="00A36DB1">
      <w:pPr>
        <w:ind w:firstLine="709"/>
        <w:jc w:val="both"/>
        <w:rPr>
          <w:color w:val="363639"/>
          <w:spacing w:val="-6"/>
          <w:sz w:val="32"/>
          <w:szCs w:val="32"/>
        </w:rPr>
      </w:pPr>
    </w:p>
    <w:p w:rsidR="00E07265" w:rsidRPr="00E07265" w:rsidRDefault="007F2A9E" w:rsidP="00A36DB1">
      <w:pPr>
        <w:ind w:firstLine="709"/>
        <w:jc w:val="both"/>
        <w:rPr>
          <w:b/>
          <w:color w:val="363639"/>
          <w:spacing w:val="-6"/>
          <w:sz w:val="32"/>
          <w:szCs w:val="32"/>
        </w:rPr>
      </w:pPr>
      <w:r>
        <w:rPr>
          <w:b/>
          <w:color w:val="363639"/>
          <w:spacing w:val="-6"/>
          <w:sz w:val="32"/>
          <w:szCs w:val="32"/>
        </w:rPr>
        <w:t>5 пожарно-спасательный отряд</w:t>
      </w:r>
      <w:r w:rsidR="00E07265" w:rsidRPr="00E07265">
        <w:rPr>
          <w:b/>
          <w:color w:val="363639"/>
          <w:spacing w:val="-6"/>
          <w:sz w:val="32"/>
          <w:szCs w:val="32"/>
        </w:rPr>
        <w:t xml:space="preserve"> ФПС ГПС Главного управления:</w:t>
      </w:r>
    </w:p>
    <w:p w:rsidR="00240493" w:rsidRPr="0006197D" w:rsidRDefault="00240493" w:rsidP="00A36DB1">
      <w:pPr>
        <w:ind w:firstLine="709"/>
        <w:jc w:val="both"/>
        <w:rPr>
          <w:color w:val="363639"/>
          <w:spacing w:val="-6"/>
          <w:sz w:val="32"/>
          <w:szCs w:val="32"/>
        </w:rPr>
      </w:pPr>
      <w:r w:rsidRPr="0006197D">
        <w:rPr>
          <w:color w:val="363639"/>
          <w:spacing w:val="-6"/>
          <w:sz w:val="32"/>
          <w:szCs w:val="32"/>
        </w:rPr>
        <w:t>г. Великий Устюг, ул. Дежнева, д. 5а, тел. 8(81738)</w:t>
      </w:r>
      <w:r w:rsidR="00597AB0" w:rsidRPr="0006197D">
        <w:rPr>
          <w:color w:val="363639"/>
          <w:spacing w:val="-6"/>
          <w:sz w:val="32"/>
          <w:szCs w:val="32"/>
        </w:rPr>
        <w:t xml:space="preserve"> </w:t>
      </w:r>
      <w:r w:rsidR="007F2A9E">
        <w:rPr>
          <w:color w:val="363639"/>
          <w:spacing w:val="-6"/>
          <w:sz w:val="32"/>
          <w:szCs w:val="32"/>
        </w:rPr>
        <w:t>2-02-29.</w:t>
      </w:r>
      <w:r w:rsidRPr="0006197D">
        <w:rPr>
          <w:color w:val="363639"/>
          <w:spacing w:val="-6"/>
          <w:sz w:val="32"/>
          <w:szCs w:val="32"/>
        </w:rPr>
        <w:t xml:space="preserve">  </w:t>
      </w:r>
    </w:p>
    <w:p w:rsidR="007E52C5" w:rsidRPr="0006197D" w:rsidRDefault="007E52C5">
      <w:pPr>
        <w:rPr>
          <w:color w:val="363639"/>
        </w:rPr>
      </w:pPr>
    </w:p>
    <w:sectPr w:rsidR="007E52C5" w:rsidRPr="0006197D" w:rsidSect="00CF5B8D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7BE1"/>
    <w:multiLevelType w:val="hybridMultilevel"/>
    <w:tmpl w:val="63B0BF5C"/>
    <w:lvl w:ilvl="0" w:tplc="F0488C06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B671E8"/>
    <w:rsid w:val="000015B6"/>
    <w:rsid w:val="00031FA6"/>
    <w:rsid w:val="00033146"/>
    <w:rsid w:val="000522D3"/>
    <w:rsid w:val="0006197D"/>
    <w:rsid w:val="000627DE"/>
    <w:rsid w:val="000A3194"/>
    <w:rsid w:val="00122C9C"/>
    <w:rsid w:val="0013230A"/>
    <w:rsid w:val="0013435A"/>
    <w:rsid w:val="001663AD"/>
    <w:rsid w:val="0018535F"/>
    <w:rsid w:val="0018765C"/>
    <w:rsid w:val="001A11FD"/>
    <w:rsid w:val="001B1494"/>
    <w:rsid w:val="001F7E9A"/>
    <w:rsid w:val="00211606"/>
    <w:rsid w:val="002230C6"/>
    <w:rsid w:val="0023302B"/>
    <w:rsid w:val="00234DDB"/>
    <w:rsid w:val="00235C33"/>
    <w:rsid w:val="00240493"/>
    <w:rsid w:val="00262039"/>
    <w:rsid w:val="00302C4B"/>
    <w:rsid w:val="00342BC4"/>
    <w:rsid w:val="00355A9B"/>
    <w:rsid w:val="00356DD3"/>
    <w:rsid w:val="003969C8"/>
    <w:rsid w:val="003B13AB"/>
    <w:rsid w:val="003B367C"/>
    <w:rsid w:val="003D066D"/>
    <w:rsid w:val="003D1CD6"/>
    <w:rsid w:val="003D2D07"/>
    <w:rsid w:val="003E67C8"/>
    <w:rsid w:val="0040145D"/>
    <w:rsid w:val="004319F2"/>
    <w:rsid w:val="004473B0"/>
    <w:rsid w:val="00450EC7"/>
    <w:rsid w:val="00490379"/>
    <w:rsid w:val="004C051A"/>
    <w:rsid w:val="004F507F"/>
    <w:rsid w:val="0054071A"/>
    <w:rsid w:val="005467C3"/>
    <w:rsid w:val="00554B44"/>
    <w:rsid w:val="0055650F"/>
    <w:rsid w:val="00570D59"/>
    <w:rsid w:val="005741FE"/>
    <w:rsid w:val="00574F3C"/>
    <w:rsid w:val="00597AB0"/>
    <w:rsid w:val="005C5F84"/>
    <w:rsid w:val="005E71CC"/>
    <w:rsid w:val="00622639"/>
    <w:rsid w:val="00636E43"/>
    <w:rsid w:val="00661C17"/>
    <w:rsid w:val="006C6C58"/>
    <w:rsid w:val="006D2F1A"/>
    <w:rsid w:val="006F7651"/>
    <w:rsid w:val="007515D9"/>
    <w:rsid w:val="007A1776"/>
    <w:rsid w:val="007A697B"/>
    <w:rsid w:val="007C59FB"/>
    <w:rsid w:val="007D581F"/>
    <w:rsid w:val="007E52C5"/>
    <w:rsid w:val="007F2807"/>
    <w:rsid w:val="007F2A9E"/>
    <w:rsid w:val="008217BB"/>
    <w:rsid w:val="00877C10"/>
    <w:rsid w:val="008817ED"/>
    <w:rsid w:val="008865F2"/>
    <w:rsid w:val="008A2826"/>
    <w:rsid w:val="008A444A"/>
    <w:rsid w:val="008B3975"/>
    <w:rsid w:val="008C4983"/>
    <w:rsid w:val="008C712C"/>
    <w:rsid w:val="008D2511"/>
    <w:rsid w:val="008E2C1B"/>
    <w:rsid w:val="008F0FA0"/>
    <w:rsid w:val="009055CF"/>
    <w:rsid w:val="00935CB3"/>
    <w:rsid w:val="009F3744"/>
    <w:rsid w:val="00A0746C"/>
    <w:rsid w:val="00A12795"/>
    <w:rsid w:val="00A36DB1"/>
    <w:rsid w:val="00A52FC3"/>
    <w:rsid w:val="00A7424F"/>
    <w:rsid w:val="00A86BAD"/>
    <w:rsid w:val="00A86F13"/>
    <w:rsid w:val="00AD7131"/>
    <w:rsid w:val="00AF224C"/>
    <w:rsid w:val="00B12651"/>
    <w:rsid w:val="00B3585D"/>
    <w:rsid w:val="00B54DD9"/>
    <w:rsid w:val="00B6227F"/>
    <w:rsid w:val="00B62BF5"/>
    <w:rsid w:val="00B656AD"/>
    <w:rsid w:val="00B671E8"/>
    <w:rsid w:val="00B86EAA"/>
    <w:rsid w:val="00B961A4"/>
    <w:rsid w:val="00BC5BCB"/>
    <w:rsid w:val="00BC7074"/>
    <w:rsid w:val="00BE4566"/>
    <w:rsid w:val="00C26D83"/>
    <w:rsid w:val="00C50881"/>
    <w:rsid w:val="00C73832"/>
    <w:rsid w:val="00CE65A5"/>
    <w:rsid w:val="00CF42FA"/>
    <w:rsid w:val="00CF5B8D"/>
    <w:rsid w:val="00D054A7"/>
    <w:rsid w:val="00D43366"/>
    <w:rsid w:val="00D708F3"/>
    <w:rsid w:val="00D755C3"/>
    <w:rsid w:val="00DD6322"/>
    <w:rsid w:val="00DD7DAC"/>
    <w:rsid w:val="00DE74C1"/>
    <w:rsid w:val="00E005E0"/>
    <w:rsid w:val="00E07265"/>
    <w:rsid w:val="00E22A73"/>
    <w:rsid w:val="00E70021"/>
    <w:rsid w:val="00EB0ED8"/>
    <w:rsid w:val="00EF46EA"/>
    <w:rsid w:val="00F56D58"/>
    <w:rsid w:val="00F67CC0"/>
    <w:rsid w:val="00FA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251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8D2511"/>
    <w:rPr>
      <w:sz w:val="28"/>
    </w:rPr>
  </w:style>
  <w:style w:type="table" w:styleId="a5">
    <w:name w:val="Table Grid"/>
    <w:basedOn w:val="a1"/>
    <w:rsid w:val="00556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7">
    <w:name w:val="Balloon Text"/>
    <w:basedOn w:val="a"/>
    <w:link w:val="a8"/>
    <w:rsid w:val="00DE74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74C1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C26D83"/>
    <w:rPr>
      <w:i/>
      <w:iCs/>
      <w:color w:val="808080"/>
    </w:rPr>
  </w:style>
  <w:style w:type="character" w:styleId="aa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b">
    <w:name w:val="Intense Emphasis"/>
    <w:uiPriority w:val="21"/>
    <w:qFormat/>
    <w:rsid w:val="00CE65A5"/>
    <w:rPr>
      <w:b/>
      <w:bCs/>
      <w:i/>
      <w:iCs/>
      <w:color w:val="AD0101"/>
    </w:rPr>
  </w:style>
  <w:style w:type="paragraph" w:styleId="ac">
    <w:name w:val="Subtitle"/>
    <w:basedOn w:val="a"/>
    <w:next w:val="a"/>
    <w:link w:val="ad"/>
    <w:qFormat/>
    <w:rsid w:val="003B367C"/>
    <w:pPr>
      <w:numPr>
        <w:ilvl w:val="1"/>
      </w:numPr>
    </w:pPr>
    <w:rPr>
      <w:rFonts w:ascii="Verdana" w:hAnsi="Verdana"/>
      <w:i/>
      <w:iCs/>
      <w:color w:val="AD0101"/>
      <w:spacing w:val="15"/>
      <w:sz w:val="24"/>
      <w:szCs w:val="24"/>
    </w:rPr>
  </w:style>
  <w:style w:type="character" w:customStyle="1" w:styleId="ad">
    <w:name w:val="Подзаголовок Знак"/>
    <w:link w:val="ac"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251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8D2511"/>
    <w:rPr>
      <w:sz w:val="28"/>
    </w:rPr>
  </w:style>
  <w:style w:type="table" w:styleId="a5">
    <w:name w:val="Table Grid"/>
    <w:basedOn w:val="a1"/>
    <w:rsid w:val="00556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7">
    <w:name w:val="Balloon Text"/>
    <w:basedOn w:val="a"/>
    <w:link w:val="a8"/>
    <w:rsid w:val="00DE74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E74C1"/>
    <w:rPr>
      <w:rFonts w:ascii="Tahoma" w:hAnsi="Tahoma" w:cs="Tahoma"/>
      <w:sz w:val="16"/>
      <w:szCs w:val="16"/>
    </w:rPr>
  </w:style>
  <w:style w:type="character" w:styleId="a9">
    <w:name w:val="Subtle Emphasis"/>
    <w:uiPriority w:val="19"/>
    <w:qFormat/>
    <w:rsid w:val="00C26D83"/>
    <w:rPr>
      <w:i/>
      <w:iCs/>
      <w:color w:val="808080"/>
    </w:rPr>
  </w:style>
  <w:style w:type="character" w:styleId="aa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b">
    <w:name w:val="Intense Emphasis"/>
    <w:uiPriority w:val="21"/>
    <w:qFormat/>
    <w:rsid w:val="00CE65A5"/>
    <w:rPr>
      <w:b/>
      <w:bCs/>
      <w:i/>
      <w:iCs/>
      <w:color w:val="AD0101"/>
    </w:rPr>
  </w:style>
  <w:style w:type="paragraph" w:styleId="ac">
    <w:name w:val="Subtitle"/>
    <w:basedOn w:val="a"/>
    <w:next w:val="a"/>
    <w:link w:val="ad"/>
    <w:qFormat/>
    <w:rsid w:val="003B367C"/>
    <w:pPr>
      <w:numPr>
        <w:ilvl w:val="1"/>
      </w:numPr>
    </w:pPr>
    <w:rPr>
      <w:rFonts w:ascii="Verdana" w:hAnsi="Verdana"/>
      <w:i/>
      <w:iCs/>
      <w:color w:val="AD0101"/>
      <w:spacing w:val="15"/>
      <w:sz w:val="24"/>
      <w:szCs w:val="24"/>
    </w:rPr>
  </w:style>
  <w:style w:type="character" w:customStyle="1" w:styleId="ad">
    <w:name w:val="Подзаголовок Знак"/>
    <w:link w:val="ac"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4D6C-5286-4AB5-B886-11C99D65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5</cp:revision>
  <cp:lastPrinted>2017-01-18T12:28:00Z</cp:lastPrinted>
  <dcterms:created xsi:type="dcterms:W3CDTF">2020-01-28T11:06:00Z</dcterms:created>
  <dcterms:modified xsi:type="dcterms:W3CDTF">2020-05-21T12:47:00Z</dcterms:modified>
</cp:coreProperties>
</file>